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A2A" w:rsidRPr="002F31B4" w:rsidRDefault="00287A2A" w:rsidP="00287A2A">
      <w:pPr>
        <w:pBdr>
          <w:top w:val="single" w:sz="4" w:space="1" w:color="auto"/>
          <w:left w:val="single" w:sz="4" w:space="4" w:color="auto"/>
          <w:bottom w:val="single" w:sz="4" w:space="1" w:color="auto"/>
          <w:right w:val="single" w:sz="4" w:space="4" w:color="auto"/>
        </w:pBdr>
        <w:shd w:val="clear" w:color="auto" w:fill="C0C0C0"/>
        <w:tabs>
          <w:tab w:val="center" w:pos="4680"/>
        </w:tabs>
        <w:jc w:val="center"/>
        <w:rPr>
          <w:b/>
          <w:sz w:val="24"/>
          <w:szCs w:val="24"/>
        </w:rPr>
      </w:pPr>
      <w:r w:rsidRPr="002F31B4">
        <w:rPr>
          <w:b/>
          <w:sz w:val="24"/>
          <w:szCs w:val="24"/>
        </w:rPr>
        <w:t>Minnesota State University Moorhead</w:t>
      </w:r>
    </w:p>
    <w:p w:rsidR="00287A2A" w:rsidRPr="002F31B4" w:rsidRDefault="00287A2A" w:rsidP="00287A2A">
      <w:pPr>
        <w:pBdr>
          <w:top w:val="single" w:sz="4" w:space="1" w:color="auto"/>
          <w:left w:val="single" w:sz="4" w:space="4" w:color="auto"/>
          <w:bottom w:val="single" w:sz="4" w:space="1" w:color="auto"/>
          <w:right w:val="single" w:sz="4" w:space="4" w:color="auto"/>
        </w:pBdr>
        <w:shd w:val="clear" w:color="auto" w:fill="C0C0C0"/>
        <w:jc w:val="center"/>
        <w:rPr>
          <w:b/>
          <w:sz w:val="24"/>
          <w:szCs w:val="24"/>
        </w:rPr>
      </w:pPr>
      <w:r w:rsidRPr="002F31B4">
        <w:rPr>
          <w:b/>
          <w:sz w:val="24"/>
          <w:szCs w:val="24"/>
        </w:rPr>
        <w:t xml:space="preserve">School of Social Work </w:t>
      </w:r>
    </w:p>
    <w:p w:rsidR="00287A2A" w:rsidRPr="002F31B4" w:rsidRDefault="00287A2A" w:rsidP="00287A2A">
      <w:pPr>
        <w:pBdr>
          <w:top w:val="single" w:sz="4" w:space="1" w:color="auto"/>
          <w:left w:val="single" w:sz="4" w:space="4" w:color="auto"/>
          <w:bottom w:val="single" w:sz="4" w:space="1" w:color="auto"/>
          <w:right w:val="single" w:sz="4" w:space="4" w:color="auto"/>
        </w:pBdr>
        <w:shd w:val="clear" w:color="auto" w:fill="C0C0C0"/>
        <w:jc w:val="center"/>
        <w:rPr>
          <w:b/>
          <w:sz w:val="24"/>
          <w:szCs w:val="24"/>
        </w:rPr>
      </w:pPr>
      <w:r w:rsidRPr="002F31B4">
        <w:rPr>
          <w:b/>
          <w:sz w:val="24"/>
          <w:szCs w:val="24"/>
        </w:rPr>
        <w:t>SW 470 Senior Seminar</w:t>
      </w:r>
      <w:r w:rsidRPr="002F31B4">
        <w:rPr>
          <w:b/>
          <w:sz w:val="24"/>
          <w:szCs w:val="24"/>
        </w:rPr>
        <w:tab/>
      </w:r>
    </w:p>
    <w:p w:rsidR="00287A2A" w:rsidRPr="002F31B4" w:rsidRDefault="00287A2A" w:rsidP="00287A2A">
      <w:pPr>
        <w:jc w:val="center"/>
        <w:rPr>
          <w:b/>
          <w:sz w:val="24"/>
          <w:szCs w:val="24"/>
        </w:rPr>
      </w:pPr>
    </w:p>
    <w:p w:rsidR="00287A2A" w:rsidRPr="002F31B4" w:rsidRDefault="00287A2A" w:rsidP="00287A2A">
      <w:pPr>
        <w:jc w:val="center"/>
        <w:rPr>
          <w:b/>
          <w:sz w:val="24"/>
          <w:szCs w:val="24"/>
        </w:rPr>
      </w:pPr>
      <w:r>
        <w:rPr>
          <w:b/>
          <w:sz w:val="24"/>
          <w:szCs w:val="24"/>
        </w:rPr>
        <w:t xml:space="preserve">Fridays, </w:t>
      </w:r>
      <w:r w:rsidRPr="002F31B4">
        <w:rPr>
          <w:b/>
          <w:sz w:val="24"/>
          <w:szCs w:val="24"/>
        </w:rPr>
        <w:t xml:space="preserve"> 9:00-11:45 AM</w:t>
      </w:r>
    </w:p>
    <w:p w:rsidR="00287A2A" w:rsidRPr="002F31B4" w:rsidRDefault="00287A2A" w:rsidP="00287A2A">
      <w:pPr>
        <w:jc w:val="center"/>
        <w:rPr>
          <w:b/>
          <w:sz w:val="24"/>
          <w:szCs w:val="24"/>
        </w:rPr>
      </w:pPr>
      <w:r w:rsidRPr="002F31B4">
        <w:rPr>
          <w:b/>
          <w:sz w:val="24"/>
          <w:szCs w:val="24"/>
        </w:rPr>
        <w:t xml:space="preserve">Lommen </w:t>
      </w:r>
      <w:r w:rsidR="002C0754">
        <w:rPr>
          <w:b/>
          <w:sz w:val="24"/>
          <w:szCs w:val="24"/>
        </w:rPr>
        <w:t>91</w:t>
      </w:r>
    </w:p>
    <w:p w:rsidR="00287A2A" w:rsidRPr="002F31B4" w:rsidRDefault="002C0754" w:rsidP="00287A2A">
      <w:pPr>
        <w:ind w:firstLine="720"/>
        <w:rPr>
          <w:sz w:val="24"/>
          <w:szCs w:val="24"/>
        </w:rPr>
      </w:pPr>
      <w:r>
        <w:rPr>
          <w:sz w:val="24"/>
          <w:szCs w:val="24"/>
        </w:rPr>
        <w:t>Tracy Clark</w:t>
      </w:r>
      <w:r w:rsidR="00925A19">
        <w:rPr>
          <w:sz w:val="24"/>
          <w:szCs w:val="24"/>
        </w:rPr>
        <w:t>, Assistant Professor</w:t>
      </w:r>
      <w:r w:rsidR="00925A19">
        <w:rPr>
          <w:sz w:val="24"/>
          <w:szCs w:val="24"/>
        </w:rPr>
        <w:tab/>
      </w:r>
      <w:r w:rsidR="00287A2A" w:rsidRPr="002F31B4">
        <w:rPr>
          <w:sz w:val="24"/>
          <w:szCs w:val="24"/>
        </w:rPr>
        <w:t>Office Phone: 218-477-400</w:t>
      </w:r>
      <w:r>
        <w:rPr>
          <w:sz w:val="24"/>
          <w:szCs w:val="24"/>
        </w:rPr>
        <w:t>2</w:t>
      </w:r>
      <w:r w:rsidR="00287A2A" w:rsidRPr="002F31B4">
        <w:rPr>
          <w:sz w:val="24"/>
          <w:szCs w:val="24"/>
        </w:rPr>
        <w:t xml:space="preserve"> </w:t>
      </w:r>
    </w:p>
    <w:p w:rsidR="00287A2A" w:rsidRPr="002F31B4" w:rsidRDefault="00287A2A" w:rsidP="00287A2A">
      <w:pPr>
        <w:ind w:left="720"/>
        <w:rPr>
          <w:sz w:val="24"/>
          <w:szCs w:val="24"/>
        </w:rPr>
      </w:pPr>
      <w:r>
        <w:rPr>
          <w:sz w:val="24"/>
          <w:szCs w:val="24"/>
        </w:rPr>
        <w:t xml:space="preserve">E-mail:  </w:t>
      </w:r>
      <w:r w:rsidR="002C0754">
        <w:rPr>
          <w:sz w:val="24"/>
          <w:szCs w:val="24"/>
        </w:rPr>
        <w:t>clarkt</w:t>
      </w:r>
      <w:r>
        <w:rPr>
          <w:sz w:val="24"/>
          <w:szCs w:val="24"/>
        </w:rPr>
        <w:t>@mnstate.edu</w:t>
      </w:r>
      <w:r>
        <w:rPr>
          <w:sz w:val="24"/>
          <w:szCs w:val="24"/>
        </w:rPr>
        <w:tab/>
      </w:r>
      <w:r>
        <w:rPr>
          <w:sz w:val="24"/>
          <w:szCs w:val="24"/>
        </w:rPr>
        <w:tab/>
      </w:r>
      <w:r w:rsidRPr="002F31B4">
        <w:rPr>
          <w:sz w:val="24"/>
          <w:szCs w:val="24"/>
        </w:rPr>
        <w:t>Office Hours:</w:t>
      </w:r>
      <w:r w:rsidRPr="002F31B4">
        <w:rPr>
          <w:sz w:val="24"/>
          <w:szCs w:val="24"/>
        </w:rPr>
        <w:tab/>
      </w:r>
      <w:r w:rsidR="002C0754">
        <w:rPr>
          <w:sz w:val="24"/>
          <w:szCs w:val="24"/>
        </w:rPr>
        <w:t>See appointment book in SW office</w:t>
      </w:r>
      <w:r w:rsidRPr="00847C0B">
        <w:rPr>
          <w:sz w:val="24"/>
          <w:szCs w:val="24"/>
        </w:rPr>
        <w:tab/>
      </w:r>
    </w:p>
    <w:p w:rsidR="00287A2A" w:rsidRPr="002F31B4" w:rsidRDefault="00287A2A" w:rsidP="00287A2A">
      <w:pPr>
        <w:ind w:left="720" w:hanging="720"/>
        <w:rPr>
          <w:sz w:val="24"/>
          <w:szCs w:val="24"/>
        </w:rPr>
      </w:pPr>
      <w:r w:rsidRPr="002F31B4">
        <w:rPr>
          <w:sz w:val="24"/>
          <w:szCs w:val="24"/>
        </w:rPr>
        <w:tab/>
        <w:t xml:space="preserve">  </w:t>
      </w:r>
      <w:r w:rsidRPr="002F31B4">
        <w:rPr>
          <w:sz w:val="24"/>
          <w:szCs w:val="24"/>
        </w:rPr>
        <w:tab/>
      </w:r>
    </w:p>
    <w:p w:rsidR="00287A2A" w:rsidRPr="002F31B4" w:rsidRDefault="00287A2A" w:rsidP="00287A2A">
      <w:pPr>
        <w:pStyle w:val="Heading3"/>
        <w:shd w:val="clear" w:color="auto" w:fill="CCCCCC"/>
        <w:rPr>
          <w:rFonts w:ascii="Times New Roman" w:hAnsi="Times New Roman"/>
          <w:szCs w:val="24"/>
        </w:rPr>
      </w:pPr>
      <w:r w:rsidRPr="002F31B4">
        <w:rPr>
          <w:rFonts w:ascii="Times New Roman" w:hAnsi="Times New Roman"/>
          <w:szCs w:val="24"/>
        </w:rPr>
        <w:t xml:space="preserve">Mission Statement of the MSUM School of Social Work </w:t>
      </w:r>
    </w:p>
    <w:p w:rsidR="00287A2A" w:rsidRDefault="00287A2A" w:rsidP="00287A2A">
      <w:pPr>
        <w:pStyle w:val="BodyText2"/>
        <w:spacing w:line="240" w:lineRule="auto"/>
        <w:ind w:left="360"/>
        <w:rPr>
          <w:sz w:val="24"/>
          <w:szCs w:val="24"/>
        </w:rPr>
      </w:pPr>
    </w:p>
    <w:p w:rsidR="00287A2A" w:rsidRPr="002F31B4" w:rsidRDefault="00287A2A" w:rsidP="00287A2A">
      <w:pPr>
        <w:pStyle w:val="BodyText2"/>
        <w:spacing w:line="240" w:lineRule="auto"/>
        <w:ind w:left="360"/>
        <w:rPr>
          <w:sz w:val="24"/>
          <w:szCs w:val="24"/>
        </w:rPr>
      </w:pPr>
      <w:r w:rsidRPr="002F31B4">
        <w:rPr>
          <w:sz w:val="24"/>
          <w:szCs w:val="24"/>
        </w:rPr>
        <w:t>Consistent with the mission of this upper Midwest teaching university, and the Education Policy and Accreditation Standards (2008) of the Council on Social Work Education, the MSUM School of Social Work educates competent entry-level social work professionals with the core knowledge, values, and skills necessary to engage in ethical and empowerment-based generalist practice with all people in a dynamic and diverse society. Graduates are prepared to promote planned change and advance social and economic justice, and human rights, locally, nationally, and globally.</w:t>
      </w:r>
    </w:p>
    <w:p w:rsidR="00287A2A" w:rsidRPr="002F31B4" w:rsidRDefault="00287A2A" w:rsidP="00287A2A">
      <w:pPr>
        <w:pStyle w:val="BodyText"/>
        <w:shd w:val="clear" w:color="auto" w:fill="CCCCCC"/>
        <w:jc w:val="center"/>
        <w:rPr>
          <w:rFonts w:ascii="Times New Roman" w:hAnsi="Times New Roman"/>
          <w:b/>
          <w:szCs w:val="24"/>
        </w:rPr>
      </w:pPr>
      <w:r w:rsidRPr="002F31B4">
        <w:rPr>
          <w:rFonts w:ascii="Times New Roman" w:hAnsi="Times New Roman"/>
          <w:b/>
          <w:szCs w:val="24"/>
        </w:rPr>
        <w:t>School of Social Work Teaching and Learning Philosophy</w:t>
      </w:r>
    </w:p>
    <w:p w:rsidR="00287A2A" w:rsidRPr="002F31B4" w:rsidRDefault="00287A2A" w:rsidP="00287A2A">
      <w:pPr>
        <w:rPr>
          <w:sz w:val="24"/>
          <w:szCs w:val="24"/>
        </w:rPr>
      </w:pPr>
    </w:p>
    <w:p w:rsidR="00287A2A" w:rsidRPr="0057658D" w:rsidRDefault="00287A2A" w:rsidP="00287A2A">
      <w:pPr>
        <w:shd w:val="clear" w:color="auto" w:fill="FFFFFF"/>
        <w:ind w:left="360"/>
        <w:rPr>
          <w:sz w:val="24"/>
          <w:szCs w:val="24"/>
        </w:rPr>
      </w:pPr>
      <w:r w:rsidRPr="0057658D">
        <w:rPr>
          <w:color w:val="000000"/>
          <w:sz w:val="24"/>
          <w:szCs w:val="24"/>
        </w:rPr>
        <w:t xml:space="preserve">The School of Social Work faculty are committed to creating </w:t>
      </w:r>
      <w:r w:rsidRPr="0057658D">
        <w:rPr>
          <w:sz w:val="24"/>
          <w:szCs w:val="24"/>
        </w:rPr>
        <w:t>a student-centered class environment that promotes a community of learning and encourages honest dialogue, critical thinking, and respect for diversity in culture, values, and opinions.  The School’s faculty employ diverse teaching strategies to meet the various learning styles and needs of students which include, but are not limited to: lecture presentations, class discussions, writing assignments, lab experiences, videos, constructive interaction with guest speakers, simulations, role plays, and various additional formal and informal class activities and processes.  Synthesis, integration, and application of knowledge and skills garnered from the various readings, lecture, discussions, and interactive exercises constitute significant learning opportunities for students.</w:t>
      </w:r>
    </w:p>
    <w:p w:rsidR="00287A2A" w:rsidRPr="0057658D" w:rsidRDefault="00287A2A" w:rsidP="00287A2A">
      <w:pPr>
        <w:spacing w:before="100" w:beforeAutospacing="1" w:after="100" w:afterAutospacing="1"/>
        <w:ind w:left="360"/>
        <w:rPr>
          <w:sz w:val="24"/>
          <w:szCs w:val="24"/>
        </w:rPr>
      </w:pPr>
      <w:r w:rsidRPr="0057658D">
        <w:rPr>
          <w:color w:val="000000"/>
          <w:sz w:val="24"/>
          <w:szCs w:val="24"/>
        </w:rPr>
        <w:t>The School strives to cultivate a caring environment for our students, which means we "honor their humanity, hold them in high esteem, expect high performance from them, and use strategies to fulfill their expectations" (Gay, 2000, p. 46).  T</w:t>
      </w:r>
      <w:r w:rsidRPr="0057658D">
        <w:rPr>
          <w:sz w:val="24"/>
          <w:szCs w:val="24"/>
        </w:rPr>
        <w:t>he School also believes that students come to class with knowledge and experience that, if shared, can enhance the learning process of everyone, including the instructors.</w:t>
      </w:r>
      <w:r w:rsidRPr="0057658D">
        <w:rPr>
          <w:color w:val="000000"/>
          <w:sz w:val="24"/>
          <w:szCs w:val="24"/>
        </w:rPr>
        <w:t xml:space="preserve"> </w:t>
      </w:r>
      <w:r w:rsidRPr="0057658D">
        <w:rPr>
          <w:sz w:val="24"/>
          <w:szCs w:val="24"/>
        </w:rPr>
        <w:t xml:space="preserve">To </w:t>
      </w:r>
      <w:r w:rsidRPr="0057658D">
        <w:rPr>
          <w:color w:val="000000"/>
          <w:sz w:val="24"/>
          <w:szCs w:val="24"/>
        </w:rPr>
        <w:t xml:space="preserve">engage and challenge each individual, it is necessary to know students as people, so therefore instructors acknowledge that each individual comes to class with their own set of abilities, motivations, attitudes, goals, and cultural backgrounds.  Getting to know these various facets of our students allow us to excel as instructors because we utilize and capitalize on students’ knowledge, skills, talents, and resources to make the classroom more interesting, dynamic, applicable, and personal.  </w:t>
      </w:r>
    </w:p>
    <w:p w:rsidR="00287A2A" w:rsidRPr="00481F23" w:rsidRDefault="00287A2A" w:rsidP="00287A2A">
      <w:pPr>
        <w:shd w:val="clear" w:color="auto" w:fill="FFFFFF"/>
        <w:ind w:left="360"/>
      </w:pPr>
      <w:r w:rsidRPr="00C44ED3">
        <w:t xml:space="preserve">Gay, G. (2000).  </w:t>
      </w:r>
      <w:r w:rsidRPr="00C44ED3">
        <w:rPr>
          <w:i/>
        </w:rPr>
        <w:t>Culturally responsive teaching:  Theo</w:t>
      </w:r>
      <w:r>
        <w:rPr>
          <w:i/>
        </w:rPr>
        <w:t>ry, research, and p</w:t>
      </w:r>
      <w:r w:rsidRPr="00C44ED3">
        <w:rPr>
          <w:i/>
        </w:rPr>
        <w:t>ractice</w:t>
      </w:r>
      <w:r w:rsidRPr="00C44ED3">
        <w:t>.  New York:  Teachers College Press</w:t>
      </w:r>
    </w:p>
    <w:p w:rsidR="00287A2A" w:rsidRPr="002F31B4" w:rsidRDefault="00287A2A" w:rsidP="00287A2A">
      <w:pPr>
        <w:rPr>
          <w:b/>
          <w:sz w:val="24"/>
          <w:szCs w:val="24"/>
        </w:rPr>
      </w:pPr>
    </w:p>
    <w:p w:rsidR="00287A2A" w:rsidRPr="006A794B" w:rsidRDefault="00287A2A" w:rsidP="00287A2A">
      <w:pPr>
        <w:numPr>
          <w:ilvl w:val="0"/>
          <w:numId w:val="16"/>
        </w:numPr>
        <w:shd w:val="clear" w:color="auto" w:fill="FFFFFF"/>
        <w:rPr>
          <w:sz w:val="24"/>
          <w:szCs w:val="24"/>
        </w:rPr>
      </w:pPr>
      <w:r>
        <w:rPr>
          <w:b/>
          <w:sz w:val="24"/>
          <w:szCs w:val="24"/>
        </w:rPr>
        <w:t xml:space="preserve"> </w:t>
      </w:r>
      <w:r w:rsidRPr="006A794B">
        <w:rPr>
          <w:b/>
          <w:sz w:val="24"/>
          <w:szCs w:val="24"/>
        </w:rPr>
        <w:t>Program Goals</w:t>
      </w:r>
    </w:p>
    <w:p w:rsidR="00287A2A" w:rsidRDefault="00287A2A" w:rsidP="00287A2A">
      <w:pPr>
        <w:rPr>
          <w:sz w:val="24"/>
          <w:szCs w:val="24"/>
        </w:rPr>
      </w:pPr>
    </w:p>
    <w:p w:rsidR="00287A2A" w:rsidRPr="002F31B4" w:rsidRDefault="00287A2A" w:rsidP="00287A2A">
      <w:pPr>
        <w:ind w:left="360"/>
        <w:rPr>
          <w:sz w:val="24"/>
          <w:szCs w:val="24"/>
        </w:rPr>
      </w:pPr>
      <w:r w:rsidRPr="002F31B4">
        <w:rPr>
          <w:sz w:val="24"/>
          <w:szCs w:val="24"/>
        </w:rPr>
        <w:t>With a liberal arts foundation, MSUM SSW graduates are prepared for entry-level professional generalist social work practice. Further, graduates are prepared to continue their formal education in social work or another graduate discipline. Thus, MSUM SSW graduates will be prepared to:</w:t>
      </w:r>
    </w:p>
    <w:p w:rsidR="00287A2A" w:rsidRPr="002F31B4" w:rsidRDefault="00287A2A" w:rsidP="00287A2A">
      <w:pPr>
        <w:ind w:left="360"/>
        <w:rPr>
          <w:sz w:val="24"/>
          <w:szCs w:val="24"/>
        </w:rPr>
      </w:pPr>
    </w:p>
    <w:p w:rsidR="00287A2A" w:rsidRPr="002F31B4" w:rsidRDefault="00287A2A" w:rsidP="00287A2A">
      <w:pPr>
        <w:ind w:left="360"/>
        <w:rPr>
          <w:sz w:val="24"/>
          <w:szCs w:val="24"/>
        </w:rPr>
      </w:pPr>
      <w:r w:rsidRPr="002F31B4">
        <w:rPr>
          <w:sz w:val="24"/>
          <w:szCs w:val="24"/>
        </w:rPr>
        <w:t xml:space="preserve">1. Engage in evidence-based, entry-level social work practice with individual, families, </w:t>
      </w:r>
    </w:p>
    <w:p w:rsidR="00287A2A" w:rsidRPr="002F31B4" w:rsidRDefault="00287A2A" w:rsidP="00287A2A">
      <w:pPr>
        <w:ind w:left="360"/>
        <w:rPr>
          <w:sz w:val="24"/>
          <w:szCs w:val="24"/>
        </w:rPr>
      </w:pPr>
      <w:r w:rsidRPr="002F31B4">
        <w:rPr>
          <w:sz w:val="24"/>
          <w:szCs w:val="24"/>
        </w:rPr>
        <w:t>groups, organizations, and communities within local, national, and global multicultural societies</w:t>
      </w:r>
    </w:p>
    <w:p w:rsidR="00287A2A" w:rsidRPr="002F31B4" w:rsidRDefault="00287A2A" w:rsidP="00287A2A">
      <w:pPr>
        <w:ind w:left="360"/>
        <w:rPr>
          <w:sz w:val="24"/>
          <w:szCs w:val="24"/>
        </w:rPr>
      </w:pPr>
      <w:r w:rsidRPr="002F31B4">
        <w:rPr>
          <w:sz w:val="24"/>
          <w:szCs w:val="24"/>
        </w:rPr>
        <w:t>[EP2.1.1, EP2.1.3, EP2.1.6, EP2.1.8, and EP2.1.10];</w:t>
      </w:r>
    </w:p>
    <w:p w:rsidR="00287A2A" w:rsidRDefault="00287A2A" w:rsidP="00287A2A">
      <w:pPr>
        <w:rPr>
          <w:sz w:val="24"/>
          <w:szCs w:val="24"/>
        </w:rPr>
      </w:pPr>
    </w:p>
    <w:p w:rsidR="00287A2A" w:rsidRPr="002F31B4" w:rsidRDefault="00287A2A" w:rsidP="00287A2A">
      <w:pPr>
        <w:ind w:left="360"/>
        <w:rPr>
          <w:sz w:val="24"/>
          <w:szCs w:val="24"/>
        </w:rPr>
      </w:pPr>
      <w:r w:rsidRPr="002F31B4">
        <w:rPr>
          <w:sz w:val="24"/>
          <w:szCs w:val="24"/>
        </w:rPr>
        <w:lastRenderedPageBreak/>
        <w:t>2. Practice within the principles, values, and ethics that guide the social work profession</w:t>
      </w:r>
    </w:p>
    <w:p w:rsidR="00287A2A" w:rsidRPr="002F31B4" w:rsidRDefault="00287A2A" w:rsidP="00287A2A">
      <w:pPr>
        <w:ind w:left="360"/>
        <w:rPr>
          <w:sz w:val="24"/>
          <w:szCs w:val="24"/>
        </w:rPr>
      </w:pPr>
      <w:r w:rsidRPr="002F31B4">
        <w:rPr>
          <w:sz w:val="24"/>
          <w:szCs w:val="24"/>
        </w:rPr>
        <w:t>[EP2.1.2 and EP2.1.3];</w:t>
      </w:r>
    </w:p>
    <w:p w:rsidR="00287A2A" w:rsidRPr="002F31B4" w:rsidRDefault="00287A2A" w:rsidP="00287A2A">
      <w:pPr>
        <w:ind w:left="360"/>
        <w:rPr>
          <w:sz w:val="24"/>
          <w:szCs w:val="24"/>
        </w:rPr>
      </w:pPr>
    </w:p>
    <w:p w:rsidR="00287A2A" w:rsidRPr="002F31B4" w:rsidRDefault="00287A2A" w:rsidP="00287A2A">
      <w:pPr>
        <w:ind w:left="360"/>
        <w:rPr>
          <w:sz w:val="24"/>
          <w:szCs w:val="24"/>
        </w:rPr>
      </w:pPr>
      <w:r w:rsidRPr="002F31B4">
        <w:rPr>
          <w:sz w:val="24"/>
          <w:szCs w:val="24"/>
        </w:rPr>
        <w:t>3. Influence social policies in order to alleviate poverty, oppression, and social and economic injustice as well as advocate for human rights</w:t>
      </w:r>
    </w:p>
    <w:p w:rsidR="00287A2A" w:rsidRPr="002F31B4" w:rsidRDefault="00287A2A" w:rsidP="00287A2A">
      <w:pPr>
        <w:ind w:left="360"/>
        <w:rPr>
          <w:sz w:val="24"/>
          <w:szCs w:val="24"/>
        </w:rPr>
      </w:pPr>
      <w:r w:rsidRPr="002F31B4">
        <w:rPr>
          <w:sz w:val="24"/>
          <w:szCs w:val="24"/>
        </w:rPr>
        <w:t>[EP2.1.3, EP2.1.4, EP2.1.5, EP2.1.6, and EP2.1.8];</w:t>
      </w:r>
    </w:p>
    <w:p w:rsidR="00287A2A" w:rsidRPr="002F31B4" w:rsidRDefault="00287A2A" w:rsidP="00287A2A">
      <w:pPr>
        <w:ind w:left="360"/>
        <w:rPr>
          <w:sz w:val="24"/>
          <w:szCs w:val="24"/>
        </w:rPr>
      </w:pPr>
    </w:p>
    <w:p w:rsidR="00287A2A" w:rsidRPr="002F31B4" w:rsidRDefault="00287A2A" w:rsidP="00287A2A">
      <w:pPr>
        <w:ind w:left="360"/>
        <w:rPr>
          <w:sz w:val="24"/>
          <w:szCs w:val="24"/>
        </w:rPr>
      </w:pPr>
      <w:r w:rsidRPr="002F31B4">
        <w:rPr>
          <w:sz w:val="24"/>
          <w:szCs w:val="24"/>
        </w:rPr>
        <w:t>4. Identify and affect the bio-psycho-social, spiritual, and cultural functioning of people</w:t>
      </w:r>
    </w:p>
    <w:p w:rsidR="00287A2A" w:rsidRPr="002F31B4" w:rsidRDefault="00287A2A" w:rsidP="00287A2A">
      <w:pPr>
        <w:ind w:left="360"/>
        <w:rPr>
          <w:sz w:val="24"/>
          <w:szCs w:val="24"/>
        </w:rPr>
      </w:pPr>
      <w:r w:rsidRPr="002F31B4">
        <w:rPr>
          <w:sz w:val="24"/>
          <w:szCs w:val="24"/>
        </w:rPr>
        <w:t>[EP2.1.7, and EP2.1.9]; and</w:t>
      </w:r>
    </w:p>
    <w:p w:rsidR="00287A2A" w:rsidRPr="002F31B4" w:rsidRDefault="00287A2A" w:rsidP="00287A2A">
      <w:pPr>
        <w:ind w:left="360"/>
        <w:rPr>
          <w:sz w:val="24"/>
          <w:szCs w:val="24"/>
        </w:rPr>
      </w:pPr>
    </w:p>
    <w:p w:rsidR="00287A2A" w:rsidRPr="001D5825" w:rsidRDefault="00287A2A" w:rsidP="00287A2A">
      <w:pPr>
        <w:ind w:left="360"/>
        <w:rPr>
          <w:sz w:val="24"/>
          <w:szCs w:val="24"/>
        </w:rPr>
      </w:pPr>
      <w:r w:rsidRPr="002F31B4">
        <w:rPr>
          <w:sz w:val="24"/>
          <w:szCs w:val="24"/>
        </w:rPr>
        <w:t>5. Evidence practice from a culturally-sensitive perspective that recognizes and appreciates diverse cultures, particularly those</w:t>
      </w:r>
      <w:r w:rsidRPr="002F31B4">
        <w:rPr>
          <w:b/>
          <w:sz w:val="24"/>
          <w:szCs w:val="24"/>
        </w:rPr>
        <w:t xml:space="preserve"> </w:t>
      </w:r>
      <w:r>
        <w:rPr>
          <w:sz w:val="24"/>
          <w:szCs w:val="24"/>
        </w:rPr>
        <w:t xml:space="preserve">that differ from one's own </w:t>
      </w:r>
      <w:r w:rsidRPr="001D5825">
        <w:rPr>
          <w:sz w:val="24"/>
          <w:szCs w:val="24"/>
        </w:rPr>
        <w:t>[EP 2.1.4].</w:t>
      </w:r>
    </w:p>
    <w:p w:rsidR="00287A2A" w:rsidRPr="000250E6" w:rsidRDefault="00287A2A" w:rsidP="00287A2A">
      <w:pPr>
        <w:ind w:left="360"/>
        <w:rPr>
          <w:b/>
          <w:bCs/>
          <w:sz w:val="24"/>
          <w:szCs w:val="24"/>
          <w:shd w:val="clear" w:color="auto" w:fill="D9D9D9"/>
        </w:rPr>
      </w:pPr>
    </w:p>
    <w:p w:rsidR="00287A2A" w:rsidRPr="001D455D" w:rsidRDefault="00287A2A" w:rsidP="00287A2A">
      <w:pPr>
        <w:pStyle w:val="BodyText"/>
        <w:numPr>
          <w:ilvl w:val="0"/>
          <w:numId w:val="16"/>
        </w:numPr>
        <w:shd w:val="clear" w:color="auto" w:fill="FFFFFF"/>
        <w:rPr>
          <w:rFonts w:ascii="Times New Roman" w:hAnsi="Times New Roman"/>
          <w:b/>
          <w:szCs w:val="24"/>
        </w:rPr>
      </w:pPr>
      <w:r>
        <w:rPr>
          <w:rFonts w:ascii="Times New Roman" w:hAnsi="Times New Roman"/>
          <w:b/>
          <w:szCs w:val="24"/>
        </w:rPr>
        <w:t xml:space="preserve"> </w:t>
      </w:r>
      <w:r w:rsidRPr="001D455D">
        <w:rPr>
          <w:rFonts w:ascii="Times New Roman" w:hAnsi="Times New Roman"/>
          <w:b/>
          <w:szCs w:val="24"/>
        </w:rPr>
        <w:t>Curricular Context</w:t>
      </w:r>
    </w:p>
    <w:p w:rsidR="00287A2A" w:rsidRPr="002F31B4" w:rsidRDefault="00287A2A" w:rsidP="00287A2A">
      <w:pPr>
        <w:pStyle w:val="BodyText"/>
        <w:ind w:left="360"/>
        <w:rPr>
          <w:rFonts w:ascii="Times New Roman" w:hAnsi="Times New Roman"/>
          <w:szCs w:val="24"/>
        </w:rPr>
      </w:pPr>
      <w:r w:rsidRPr="002F31B4">
        <w:rPr>
          <w:rFonts w:ascii="Times New Roman" w:hAnsi="Times New Roman"/>
          <w:szCs w:val="24"/>
        </w:rPr>
        <w:t>Generalist practice is the critical application of an eclectic knowledge base, professional values, and a wide range of culturally competent skills to a planned change process at any system level.  All of the social work courses utilize the generalist intervention model as the basis for social work on all levels: individuals, families, groups, communities and organizations.  Senior Seminar is the capstone course, last in the social work curriculum sequence, occurring simultaneously with field internship.  Senior Seminar promotes the integration of academic knowledge and field learning with a focus on professional ethics</w:t>
      </w:r>
      <w:r>
        <w:rPr>
          <w:rFonts w:ascii="Times New Roman" w:hAnsi="Times New Roman"/>
          <w:szCs w:val="24"/>
        </w:rPr>
        <w:t>.</w:t>
      </w:r>
      <w:r w:rsidRPr="002F31B4">
        <w:rPr>
          <w:rFonts w:ascii="Times New Roman" w:hAnsi="Times New Roman"/>
          <w:szCs w:val="24"/>
        </w:rPr>
        <w:t xml:space="preserve"> </w:t>
      </w:r>
    </w:p>
    <w:p w:rsidR="00287A2A" w:rsidRDefault="00287A2A" w:rsidP="00287A2A">
      <w:pPr>
        <w:shd w:val="clear" w:color="auto" w:fill="FFFFFF"/>
        <w:rPr>
          <w:b/>
          <w:sz w:val="24"/>
          <w:szCs w:val="24"/>
        </w:rPr>
      </w:pPr>
    </w:p>
    <w:p w:rsidR="00287A2A" w:rsidRPr="00397F53" w:rsidRDefault="00287A2A" w:rsidP="00287A2A">
      <w:pPr>
        <w:numPr>
          <w:ilvl w:val="0"/>
          <w:numId w:val="16"/>
        </w:numPr>
        <w:shd w:val="clear" w:color="auto" w:fill="FFFFFF"/>
        <w:rPr>
          <w:b/>
          <w:sz w:val="24"/>
          <w:szCs w:val="24"/>
        </w:rPr>
      </w:pPr>
      <w:r>
        <w:rPr>
          <w:b/>
          <w:sz w:val="24"/>
          <w:szCs w:val="24"/>
        </w:rPr>
        <w:t xml:space="preserve">  Catalog Description</w:t>
      </w:r>
    </w:p>
    <w:p w:rsidR="00287A2A" w:rsidRPr="002F31B4" w:rsidRDefault="00287A2A" w:rsidP="00287A2A">
      <w:pPr>
        <w:ind w:left="360"/>
        <w:rPr>
          <w:sz w:val="24"/>
          <w:szCs w:val="24"/>
        </w:rPr>
      </w:pPr>
      <w:r w:rsidRPr="002F31B4">
        <w:rPr>
          <w:sz w:val="24"/>
          <w:szCs w:val="24"/>
        </w:rPr>
        <w:t>Seminar during internship promotes the integration of academic knowledge and field learning with a focus on professional and ethical issues.</w:t>
      </w:r>
    </w:p>
    <w:p w:rsidR="00287A2A" w:rsidRPr="002F31B4" w:rsidRDefault="00287A2A" w:rsidP="00287A2A">
      <w:pPr>
        <w:ind w:left="360"/>
        <w:rPr>
          <w:b/>
          <w:sz w:val="24"/>
          <w:szCs w:val="24"/>
        </w:rPr>
      </w:pPr>
    </w:p>
    <w:p w:rsidR="00287A2A" w:rsidRPr="00397F53" w:rsidRDefault="00287A2A" w:rsidP="00287A2A">
      <w:pPr>
        <w:numPr>
          <w:ilvl w:val="0"/>
          <w:numId w:val="16"/>
        </w:numPr>
        <w:shd w:val="clear" w:color="auto" w:fill="FFFFFF"/>
        <w:rPr>
          <w:b/>
          <w:sz w:val="24"/>
          <w:szCs w:val="24"/>
        </w:rPr>
      </w:pPr>
      <w:r>
        <w:rPr>
          <w:b/>
          <w:sz w:val="24"/>
          <w:szCs w:val="24"/>
        </w:rPr>
        <w:t xml:space="preserve">  Course Description</w:t>
      </w:r>
    </w:p>
    <w:p w:rsidR="00287A2A" w:rsidRPr="002F31B4" w:rsidRDefault="00287A2A" w:rsidP="00287A2A">
      <w:pPr>
        <w:tabs>
          <w:tab w:val="left" w:pos="6570"/>
        </w:tabs>
        <w:ind w:left="360"/>
        <w:rPr>
          <w:sz w:val="24"/>
          <w:szCs w:val="24"/>
          <w:u w:val="single"/>
        </w:rPr>
      </w:pPr>
      <w:r w:rsidRPr="002F31B4">
        <w:rPr>
          <w:sz w:val="24"/>
          <w:szCs w:val="24"/>
        </w:rPr>
        <w:t>This seminar, taken concurrently with internship, is designed to assist social work students in integrating social work theory and content of the entire social work curriculum, with experiential knowledge gained through internship.  It also provides students the opportunity to discuss the practical, personal, and professional concerns of their internship experiences. A key element in the concept of seminar is discussion.  The willingness and ability of students to actively participate in every class is essential to the successful completion of this course.</w:t>
      </w:r>
    </w:p>
    <w:p w:rsidR="00287A2A" w:rsidRDefault="00287A2A" w:rsidP="00287A2A">
      <w:pPr>
        <w:tabs>
          <w:tab w:val="left" w:pos="6570"/>
        </w:tabs>
        <w:rPr>
          <w:b/>
          <w:sz w:val="24"/>
          <w:szCs w:val="24"/>
        </w:rPr>
      </w:pPr>
      <w:r w:rsidRPr="002F31B4">
        <w:rPr>
          <w:b/>
          <w:sz w:val="24"/>
          <w:szCs w:val="24"/>
        </w:rPr>
        <w:t xml:space="preserve">       </w:t>
      </w:r>
    </w:p>
    <w:p w:rsidR="00287A2A" w:rsidRPr="00244C9A" w:rsidRDefault="00287A2A" w:rsidP="00287A2A">
      <w:pPr>
        <w:tabs>
          <w:tab w:val="left" w:pos="6570"/>
        </w:tabs>
        <w:ind w:firstLine="360"/>
        <w:rPr>
          <w:b/>
          <w:sz w:val="24"/>
          <w:szCs w:val="24"/>
        </w:rPr>
      </w:pPr>
      <w:r w:rsidRPr="00A35303">
        <w:rPr>
          <w:b/>
          <w:sz w:val="24"/>
          <w:szCs w:val="24"/>
        </w:rPr>
        <w:t>V.</w:t>
      </w:r>
      <w:r>
        <w:rPr>
          <w:b/>
          <w:sz w:val="24"/>
          <w:szCs w:val="24"/>
        </w:rPr>
        <w:t xml:space="preserve">    Course Competencies</w:t>
      </w:r>
    </w:p>
    <w:p w:rsidR="00287A2A" w:rsidRPr="002F31B4" w:rsidRDefault="00287A2A" w:rsidP="00287A2A">
      <w:pPr>
        <w:tabs>
          <w:tab w:val="left" w:pos="6570"/>
        </w:tabs>
        <w:ind w:left="360"/>
        <w:rPr>
          <w:b/>
          <w:bCs/>
          <w:sz w:val="24"/>
          <w:szCs w:val="24"/>
        </w:rPr>
      </w:pPr>
      <w:r>
        <w:rPr>
          <w:sz w:val="24"/>
          <w:szCs w:val="24"/>
        </w:rPr>
        <w:t>It is a goal of this course, consistent with the</w:t>
      </w:r>
      <w:r w:rsidRPr="002F31B4">
        <w:rPr>
          <w:sz w:val="24"/>
          <w:szCs w:val="24"/>
        </w:rPr>
        <w:t xml:space="preserve"> social work program</w:t>
      </w:r>
      <w:r>
        <w:rPr>
          <w:sz w:val="24"/>
          <w:szCs w:val="24"/>
        </w:rPr>
        <w:t>,</w:t>
      </w:r>
      <w:r w:rsidRPr="002F31B4">
        <w:rPr>
          <w:sz w:val="24"/>
          <w:szCs w:val="24"/>
        </w:rPr>
        <w:t xml:space="preserve"> that students attain a </w:t>
      </w:r>
      <w:r>
        <w:rPr>
          <w:sz w:val="24"/>
          <w:szCs w:val="24"/>
        </w:rPr>
        <w:t xml:space="preserve">beginning-level mastery of the following </w:t>
      </w:r>
      <w:r w:rsidRPr="002F31B4">
        <w:rPr>
          <w:sz w:val="24"/>
          <w:szCs w:val="24"/>
        </w:rPr>
        <w:t>social work competencies.</w:t>
      </w:r>
    </w:p>
    <w:p w:rsidR="00287A2A" w:rsidRPr="002F31B4" w:rsidRDefault="00287A2A" w:rsidP="00287A2A">
      <w:pPr>
        <w:tabs>
          <w:tab w:val="left" w:pos="6570"/>
        </w:tabs>
        <w:ind w:left="360"/>
        <w:rPr>
          <w:b/>
          <w:bCs/>
          <w:sz w:val="24"/>
          <w:szCs w:val="24"/>
        </w:rPr>
      </w:pPr>
      <w:r w:rsidRPr="002F31B4">
        <w:rPr>
          <w:b/>
          <w:bCs/>
          <w:sz w:val="24"/>
          <w:szCs w:val="24"/>
        </w:rPr>
        <w:t>1.    Identify as a professional social worker and conduct oneself accordingly;</w:t>
      </w:r>
    </w:p>
    <w:p w:rsidR="00287A2A" w:rsidRPr="002F31B4" w:rsidRDefault="00287A2A" w:rsidP="00287A2A">
      <w:pPr>
        <w:tabs>
          <w:tab w:val="left" w:pos="6570"/>
        </w:tabs>
        <w:ind w:left="360"/>
        <w:rPr>
          <w:b/>
          <w:bCs/>
          <w:sz w:val="24"/>
          <w:szCs w:val="24"/>
        </w:rPr>
      </w:pPr>
    </w:p>
    <w:p w:rsidR="00287A2A" w:rsidRPr="002F31B4" w:rsidRDefault="00287A2A" w:rsidP="00287A2A">
      <w:pPr>
        <w:tabs>
          <w:tab w:val="left" w:pos="6570"/>
        </w:tabs>
        <w:ind w:left="360"/>
        <w:rPr>
          <w:b/>
          <w:bCs/>
          <w:sz w:val="24"/>
          <w:szCs w:val="24"/>
        </w:rPr>
      </w:pPr>
      <w:r w:rsidRPr="002F31B4">
        <w:rPr>
          <w:b/>
          <w:bCs/>
          <w:sz w:val="24"/>
          <w:szCs w:val="24"/>
        </w:rPr>
        <w:t>2.    Apply social work ethical principles to guide professional practice;</w:t>
      </w:r>
    </w:p>
    <w:p w:rsidR="00287A2A" w:rsidRPr="002F31B4" w:rsidRDefault="00287A2A" w:rsidP="00287A2A">
      <w:pPr>
        <w:tabs>
          <w:tab w:val="left" w:pos="6570"/>
        </w:tabs>
        <w:ind w:left="360"/>
        <w:rPr>
          <w:b/>
          <w:bCs/>
          <w:sz w:val="24"/>
          <w:szCs w:val="24"/>
        </w:rPr>
      </w:pPr>
    </w:p>
    <w:p w:rsidR="00287A2A" w:rsidRPr="002F31B4" w:rsidRDefault="00287A2A" w:rsidP="00287A2A">
      <w:pPr>
        <w:tabs>
          <w:tab w:val="left" w:pos="6570"/>
        </w:tabs>
        <w:ind w:left="360"/>
        <w:rPr>
          <w:b/>
          <w:bCs/>
          <w:sz w:val="24"/>
          <w:szCs w:val="24"/>
        </w:rPr>
      </w:pPr>
      <w:r w:rsidRPr="002F31B4">
        <w:rPr>
          <w:b/>
          <w:bCs/>
          <w:sz w:val="24"/>
          <w:szCs w:val="24"/>
        </w:rPr>
        <w:t>3.    Apply critical thinking to inform and communicate professional judgments;</w:t>
      </w:r>
    </w:p>
    <w:p w:rsidR="00287A2A" w:rsidRPr="002F31B4" w:rsidRDefault="00287A2A" w:rsidP="00287A2A">
      <w:pPr>
        <w:tabs>
          <w:tab w:val="left" w:pos="6570"/>
        </w:tabs>
        <w:ind w:left="360"/>
        <w:rPr>
          <w:b/>
          <w:bCs/>
          <w:sz w:val="24"/>
          <w:szCs w:val="24"/>
        </w:rPr>
      </w:pPr>
    </w:p>
    <w:p w:rsidR="00287A2A" w:rsidRPr="002F31B4" w:rsidRDefault="00287A2A" w:rsidP="00287A2A">
      <w:pPr>
        <w:tabs>
          <w:tab w:val="left" w:pos="6570"/>
        </w:tabs>
        <w:ind w:left="360"/>
        <w:rPr>
          <w:b/>
          <w:bCs/>
          <w:sz w:val="24"/>
          <w:szCs w:val="24"/>
        </w:rPr>
      </w:pPr>
      <w:r w:rsidRPr="002F31B4">
        <w:rPr>
          <w:b/>
          <w:bCs/>
          <w:sz w:val="24"/>
          <w:szCs w:val="24"/>
        </w:rPr>
        <w:t>4.    Engage diversity and difference in practice;</w:t>
      </w:r>
    </w:p>
    <w:p w:rsidR="00287A2A" w:rsidRPr="002F31B4" w:rsidRDefault="00287A2A" w:rsidP="00287A2A">
      <w:pPr>
        <w:tabs>
          <w:tab w:val="left" w:pos="6570"/>
        </w:tabs>
        <w:ind w:left="360"/>
        <w:rPr>
          <w:b/>
          <w:bCs/>
          <w:sz w:val="24"/>
          <w:szCs w:val="24"/>
        </w:rPr>
      </w:pPr>
    </w:p>
    <w:p w:rsidR="00287A2A" w:rsidRPr="002F31B4" w:rsidRDefault="00287A2A" w:rsidP="00287A2A">
      <w:pPr>
        <w:tabs>
          <w:tab w:val="left" w:pos="6570"/>
        </w:tabs>
        <w:ind w:left="360"/>
        <w:rPr>
          <w:b/>
          <w:bCs/>
          <w:sz w:val="24"/>
          <w:szCs w:val="24"/>
        </w:rPr>
      </w:pPr>
      <w:r w:rsidRPr="002F31B4">
        <w:rPr>
          <w:b/>
          <w:bCs/>
          <w:sz w:val="24"/>
          <w:szCs w:val="24"/>
        </w:rPr>
        <w:t>5.    Advance human rights and social and economic justice;</w:t>
      </w:r>
    </w:p>
    <w:p w:rsidR="00287A2A" w:rsidRPr="002F31B4" w:rsidRDefault="00287A2A" w:rsidP="00287A2A">
      <w:pPr>
        <w:tabs>
          <w:tab w:val="left" w:pos="6570"/>
        </w:tabs>
        <w:ind w:left="360"/>
        <w:rPr>
          <w:b/>
          <w:bCs/>
          <w:sz w:val="24"/>
          <w:szCs w:val="24"/>
        </w:rPr>
      </w:pPr>
    </w:p>
    <w:p w:rsidR="00287A2A" w:rsidRPr="002F31B4" w:rsidRDefault="00287A2A" w:rsidP="00287A2A">
      <w:pPr>
        <w:tabs>
          <w:tab w:val="left" w:pos="6570"/>
        </w:tabs>
        <w:ind w:left="360"/>
        <w:rPr>
          <w:b/>
          <w:bCs/>
          <w:sz w:val="24"/>
          <w:szCs w:val="24"/>
        </w:rPr>
      </w:pPr>
      <w:r w:rsidRPr="002F31B4">
        <w:rPr>
          <w:b/>
          <w:bCs/>
          <w:sz w:val="24"/>
          <w:szCs w:val="24"/>
        </w:rPr>
        <w:t>6.    Engage in research-informed practice and practice-informed research;</w:t>
      </w:r>
    </w:p>
    <w:p w:rsidR="00287A2A" w:rsidRPr="002F31B4" w:rsidRDefault="00287A2A" w:rsidP="00287A2A">
      <w:pPr>
        <w:tabs>
          <w:tab w:val="left" w:pos="6570"/>
        </w:tabs>
        <w:ind w:left="360"/>
        <w:rPr>
          <w:b/>
          <w:bCs/>
          <w:sz w:val="24"/>
          <w:szCs w:val="24"/>
        </w:rPr>
      </w:pPr>
    </w:p>
    <w:p w:rsidR="00287A2A" w:rsidRPr="002F31B4" w:rsidRDefault="00287A2A" w:rsidP="00287A2A">
      <w:pPr>
        <w:tabs>
          <w:tab w:val="left" w:pos="6570"/>
        </w:tabs>
        <w:ind w:left="360"/>
        <w:rPr>
          <w:b/>
          <w:bCs/>
          <w:sz w:val="24"/>
          <w:szCs w:val="24"/>
        </w:rPr>
      </w:pPr>
      <w:r w:rsidRPr="002F31B4">
        <w:rPr>
          <w:b/>
          <w:bCs/>
          <w:sz w:val="24"/>
          <w:szCs w:val="24"/>
        </w:rPr>
        <w:t xml:space="preserve">7.    Apply knowledge of human behavior and the social environment; </w:t>
      </w:r>
    </w:p>
    <w:p w:rsidR="00287A2A" w:rsidRPr="002F31B4" w:rsidRDefault="00287A2A" w:rsidP="00287A2A">
      <w:pPr>
        <w:tabs>
          <w:tab w:val="left" w:pos="6570"/>
        </w:tabs>
        <w:rPr>
          <w:b/>
          <w:bCs/>
          <w:sz w:val="24"/>
          <w:szCs w:val="24"/>
        </w:rPr>
      </w:pPr>
    </w:p>
    <w:p w:rsidR="00287A2A" w:rsidRPr="002F31B4" w:rsidRDefault="00287A2A" w:rsidP="00287A2A">
      <w:pPr>
        <w:tabs>
          <w:tab w:val="left" w:pos="6570"/>
        </w:tabs>
        <w:ind w:left="270" w:firstLine="90"/>
        <w:rPr>
          <w:b/>
          <w:bCs/>
          <w:sz w:val="24"/>
          <w:szCs w:val="24"/>
        </w:rPr>
      </w:pPr>
      <w:r>
        <w:rPr>
          <w:b/>
          <w:bCs/>
          <w:sz w:val="24"/>
          <w:szCs w:val="24"/>
        </w:rPr>
        <w:t>8</w:t>
      </w:r>
      <w:r w:rsidRPr="002F31B4">
        <w:rPr>
          <w:b/>
          <w:bCs/>
          <w:sz w:val="24"/>
          <w:szCs w:val="24"/>
        </w:rPr>
        <w:t>.    Respond to contexts that shape practice;</w:t>
      </w:r>
      <w:r>
        <w:rPr>
          <w:b/>
          <w:bCs/>
          <w:sz w:val="24"/>
          <w:szCs w:val="24"/>
        </w:rPr>
        <w:t xml:space="preserve"> and, </w:t>
      </w:r>
    </w:p>
    <w:p w:rsidR="00287A2A" w:rsidRPr="002F31B4" w:rsidRDefault="00287A2A" w:rsidP="00287A2A">
      <w:pPr>
        <w:tabs>
          <w:tab w:val="left" w:pos="6570"/>
        </w:tabs>
        <w:ind w:left="270" w:firstLine="90"/>
        <w:rPr>
          <w:b/>
          <w:bCs/>
          <w:sz w:val="24"/>
          <w:szCs w:val="24"/>
        </w:rPr>
      </w:pPr>
    </w:p>
    <w:p w:rsidR="00287A2A" w:rsidRPr="002F31B4" w:rsidRDefault="00287A2A" w:rsidP="00287A2A">
      <w:pPr>
        <w:tabs>
          <w:tab w:val="left" w:pos="6570"/>
        </w:tabs>
        <w:ind w:left="810" w:hanging="450"/>
        <w:rPr>
          <w:b/>
          <w:bCs/>
          <w:sz w:val="24"/>
          <w:szCs w:val="24"/>
        </w:rPr>
      </w:pPr>
      <w:r>
        <w:rPr>
          <w:b/>
          <w:bCs/>
          <w:sz w:val="24"/>
          <w:szCs w:val="24"/>
        </w:rPr>
        <w:t xml:space="preserve">9.  </w:t>
      </w:r>
      <w:r w:rsidRPr="002F31B4">
        <w:rPr>
          <w:b/>
          <w:bCs/>
          <w:sz w:val="24"/>
          <w:szCs w:val="24"/>
        </w:rPr>
        <w:t>Engage, assess, intervene, and evaluate with individuals, families, groups</w:t>
      </w:r>
      <w:r>
        <w:rPr>
          <w:b/>
          <w:bCs/>
          <w:sz w:val="24"/>
          <w:szCs w:val="24"/>
        </w:rPr>
        <w:t>, organizations and communities.</w:t>
      </w:r>
    </w:p>
    <w:p w:rsidR="00287A2A" w:rsidRPr="002F31B4" w:rsidRDefault="00287A2A" w:rsidP="00287A2A">
      <w:pPr>
        <w:pStyle w:val="Heading5"/>
        <w:rPr>
          <w:rFonts w:ascii="Times New Roman" w:hAnsi="Times New Roman"/>
          <w:szCs w:val="24"/>
          <w:u w:val="single"/>
        </w:rPr>
      </w:pPr>
    </w:p>
    <w:p w:rsidR="00287A2A" w:rsidRPr="002F31B4" w:rsidRDefault="00287A2A" w:rsidP="00287A2A">
      <w:pPr>
        <w:pStyle w:val="Heading5"/>
        <w:ind w:firstLine="360"/>
        <w:rPr>
          <w:rFonts w:ascii="Times New Roman" w:hAnsi="Times New Roman"/>
          <w:szCs w:val="24"/>
          <w:u w:val="single"/>
        </w:rPr>
      </w:pPr>
      <w:r w:rsidRPr="002F31B4">
        <w:rPr>
          <w:rFonts w:ascii="Times New Roman" w:hAnsi="Times New Roman"/>
          <w:szCs w:val="24"/>
          <w:u w:val="single"/>
        </w:rPr>
        <w:t>SEMINAR FORMAT</w:t>
      </w:r>
    </w:p>
    <w:p w:rsidR="00287A2A" w:rsidRPr="002F31B4" w:rsidRDefault="00287A2A" w:rsidP="00287A2A">
      <w:pPr>
        <w:pStyle w:val="BodyText"/>
        <w:numPr>
          <w:ilvl w:val="0"/>
          <w:numId w:val="2"/>
        </w:numPr>
        <w:rPr>
          <w:rFonts w:ascii="Times New Roman" w:hAnsi="Times New Roman"/>
          <w:szCs w:val="24"/>
        </w:rPr>
      </w:pPr>
      <w:r w:rsidRPr="002F31B4">
        <w:rPr>
          <w:rFonts w:ascii="Times New Roman" w:hAnsi="Times New Roman"/>
          <w:szCs w:val="24"/>
        </w:rPr>
        <w:t xml:space="preserve">Senior Seminar is intended to be a mutual aid group with the focus on cooperative problem solving and open exchange of information.  </w:t>
      </w:r>
    </w:p>
    <w:p w:rsidR="00287A2A" w:rsidRPr="002F31B4" w:rsidRDefault="00287A2A" w:rsidP="00287A2A">
      <w:pPr>
        <w:pStyle w:val="BodyText"/>
        <w:numPr>
          <w:ilvl w:val="0"/>
          <w:numId w:val="2"/>
        </w:numPr>
        <w:rPr>
          <w:rFonts w:ascii="Times New Roman" w:hAnsi="Times New Roman"/>
          <w:szCs w:val="24"/>
        </w:rPr>
      </w:pPr>
      <w:r w:rsidRPr="002F31B4">
        <w:rPr>
          <w:rFonts w:ascii="Times New Roman" w:hAnsi="Times New Roman"/>
          <w:szCs w:val="24"/>
        </w:rPr>
        <w:t>The required textbook readings and Code of Ethics are intended to serve as springboards for discussion.</w:t>
      </w:r>
    </w:p>
    <w:p w:rsidR="00287A2A" w:rsidRPr="002F31B4" w:rsidRDefault="00287A2A" w:rsidP="00287A2A">
      <w:pPr>
        <w:pStyle w:val="BodyText"/>
        <w:numPr>
          <w:ilvl w:val="0"/>
          <w:numId w:val="2"/>
        </w:numPr>
        <w:rPr>
          <w:rFonts w:ascii="Times New Roman" w:hAnsi="Times New Roman"/>
          <w:szCs w:val="24"/>
        </w:rPr>
      </w:pPr>
      <w:r w:rsidRPr="002F31B4">
        <w:rPr>
          <w:rFonts w:ascii="Times New Roman" w:hAnsi="Times New Roman"/>
          <w:szCs w:val="24"/>
        </w:rPr>
        <w:t>Each week there will be time for students to discuss the work they are doing in their internship.  Students are encouraged to present problems, practice concerns or dilemmas that they are encountering in their internship.  Their peers can offer ideas about how the problem/dilemma might be approached or solved.</w:t>
      </w:r>
    </w:p>
    <w:p w:rsidR="00287A2A" w:rsidRPr="002F31B4" w:rsidRDefault="00287A2A" w:rsidP="00287A2A">
      <w:pPr>
        <w:pStyle w:val="BodyText"/>
        <w:numPr>
          <w:ilvl w:val="0"/>
          <w:numId w:val="2"/>
        </w:numPr>
        <w:rPr>
          <w:rFonts w:ascii="Times New Roman" w:hAnsi="Times New Roman"/>
          <w:szCs w:val="24"/>
        </w:rPr>
      </w:pPr>
      <w:r w:rsidRPr="002F31B4">
        <w:rPr>
          <w:rFonts w:ascii="Times New Roman" w:hAnsi="Times New Roman"/>
          <w:szCs w:val="24"/>
        </w:rPr>
        <w:t>The discussion of textbook chapters and the Code of Ethics will be facilitated by students assigned to those sections.</w:t>
      </w:r>
    </w:p>
    <w:p w:rsidR="00287A2A" w:rsidRPr="002F31B4" w:rsidRDefault="00287A2A" w:rsidP="00287A2A">
      <w:pPr>
        <w:pStyle w:val="BodyText"/>
        <w:numPr>
          <w:ilvl w:val="0"/>
          <w:numId w:val="2"/>
        </w:numPr>
        <w:rPr>
          <w:rFonts w:ascii="Times New Roman" w:hAnsi="Times New Roman"/>
          <w:szCs w:val="24"/>
        </w:rPr>
      </w:pPr>
      <w:r w:rsidRPr="002F31B4">
        <w:rPr>
          <w:rFonts w:ascii="Times New Roman" w:hAnsi="Times New Roman"/>
          <w:szCs w:val="24"/>
        </w:rPr>
        <w:t>Although one student will be the designated leader for each topic, everyone is expected to participate in class discussions.</w:t>
      </w:r>
    </w:p>
    <w:p w:rsidR="00287A2A" w:rsidRPr="002F31B4" w:rsidRDefault="00287A2A" w:rsidP="00287A2A">
      <w:pPr>
        <w:rPr>
          <w:b/>
          <w:sz w:val="24"/>
          <w:szCs w:val="24"/>
          <w:u w:val="single"/>
        </w:rPr>
      </w:pPr>
    </w:p>
    <w:p w:rsidR="00287A2A" w:rsidRPr="002F31B4" w:rsidRDefault="00287A2A" w:rsidP="00287A2A">
      <w:pPr>
        <w:ind w:left="360"/>
        <w:rPr>
          <w:b/>
          <w:sz w:val="24"/>
          <w:szCs w:val="24"/>
          <w:u w:val="single"/>
        </w:rPr>
      </w:pPr>
      <w:r>
        <w:rPr>
          <w:b/>
          <w:sz w:val="24"/>
          <w:szCs w:val="24"/>
          <w:u w:val="single"/>
        </w:rPr>
        <w:t>ASSESSMENT</w:t>
      </w:r>
    </w:p>
    <w:p w:rsidR="00287A2A" w:rsidRPr="002F31B4" w:rsidRDefault="00287A2A" w:rsidP="00287A2A">
      <w:pPr>
        <w:ind w:left="360"/>
        <w:rPr>
          <w:b/>
          <w:sz w:val="24"/>
          <w:szCs w:val="24"/>
        </w:rPr>
      </w:pPr>
      <w:r w:rsidRPr="002F31B4">
        <w:rPr>
          <w:sz w:val="24"/>
          <w:szCs w:val="24"/>
        </w:rPr>
        <w:t xml:space="preserve">There are four areas of assessment (grading) for Senior Seminar: </w:t>
      </w:r>
      <w:r w:rsidRPr="002F31B4">
        <w:rPr>
          <w:b/>
          <w:sz w:val="24"/>
          <w:szCs w:val="24"/>
        </w:rPr>
        <w:t xml:space="preserve"> </w:t>
      </w:r>
    </w:p>
    <w:p w:rsidR="00287A2A" w:rsidRPr="002F31B4" w:rsidRDefault="00287A2A" w:rsidP="00287A2A">
      <w:pPr>
        <w:numPr>
          <w:ilvl w:val="0"/>
          <w:numId w:val="4"/>
        </w:numPr>
        <w:ind w:left="360" w:firstLine="0"/>
        <w:rPr>
          <w:b/>
          <w:sz w:val="24"/>
          <w:szCs w:val="24"/>
        </w:rPr>
      </w:pPr>
      <w:r w:rsidRPr="002F31B4">
        <w:rPr>
          <w:sz w:val="24"/>
          <w:szCs w:val="24"/>
        </w:rPr>
        <w:t>Class participation: 40% of your grade.</w:t>
      </w:r>
    </w:p>
    <w:p w:rsidR="00287A2A" w:rsidRPr="002F31B4" w:rsidRDefault="00287A2A" w:rsidP="00287A2A">
      <w:pPr>
        <w:numPr>
          <w:ilvl w:val="0"/>
          <w:numId w:val="1"/>
        </w:numPr>
        <w:ind w:left="360" w:firstLine="0"/>
        <w:rPr>
          <w:sz w:val="24"/>
          <w:szCs w:val="24"/>
        </w:rPr>
      </w:pPr>
      <w:r w:rsidRPr="002F31B4">
        <w:rPr>
          <w:sz w:val="24"/>
          <w:szCs w:val="24"/>
        </w:rPr>
        <w:t>Discussion facilitation: 10% of your grade.</w:t>
      </w:r>
    </w:p>
    <w:p w:rsidR="00287A2A" w:rsidRPr="002F31B4" w:rsidRDefault="00287A2A" w:rsidP="00287A2A">
      <w:pPr>
        <w:numPr>
          <w:ilvl w:val="0"/>
          <w:numId w:val="1"/>
        </w:numPr>
        <w:ind w:left="360" w:firstLine="0"/>
        <w:rPr>
          <w:b/>
          <w:sz w:val="24"/>
          <w:szCs w:val="24"/>
        </w:rPr>
      </w:pPr>
      <w:r w:rsidRPr="002F31B4">
        <w:rPr>
          <w:sz w:val="24"/>
          <w:szCs w:val="24"/>
        </w:rPr>
        <w:t>Evidence-based Practice Evaluation presentation: 30% of your grade.</w:t>
      </w:r>
    </w:p>
    <w:p w:rsidR="003228DF" w:rsidRDefault="00287A2A" w:rsidP="003228DF">
      <w:pPr>
        <w:numPr>
          <w:ilvl w:val="0"/>
          <w:numId w:val="1"/>
        </w:numPr>
        <w:ind w:left="360" w:firstLine="0"/>
        <w:rPr>
          <w:b/>
          <w:sz w:val="24"/>
          <w:szCs w:val="24"/>
        </w:rPr>
      </w:pPr>
      <w:r w:rsidRPr="002F31B4">
        <w:rPr>
          <w:sz w:val="24"/>
          <w:szCs w:val="24"/>
        </w:rPr>
        <w:t xml:space="preserve">Personal Assessment paper:  20% of your grade. </w:t>
      </w:r>
    </w:p>
    <w:p w:rsidR="003228DF" w:rsidRDefault="003228DF" w:rsidP="003228DF">
      <w:pPr>
        <w:ind w:left="360"/>
        <w:rPr>
          <w:b/>
          <w:sz w:val="24"/>
          <w:szCs w:val="24"/>
        </w:rPr>
      </w:pPr>
    </w:p>
    <w:p w:rsidR="003228DF" w:rsidRDefault="003228DF" w:rsidP="003228DF">
      <w:pPr>
        <w:ind w:left="360"/>
        <w:rPr>
          <w:b/>
          <w:sz w:val="24"/>
          <w:szCs w:val="24"/>
        </w:rPr>
      </w:pPr>
    </w:p>
    <w:p w:rsidR="00287A2A" w:rsidRPr="003228DF" w:rsidRDefault="00287A2A" w:rsidP="003228DF">
      <w:pPr>
        <w:ind w:left="360"/>
        <w:rPr>
          <w:b/>
          <w:sz w:val="24"/>
          <w:szCs w:val="24"/>
        </w:rPr>
      </w:pPr>
      <w:r w:rsidRPr="003228DF">
        <w:rPr>
          <w:b/>
          <w:sz w:val="24"/>
          <w:szCs w:val="24"/>
          <w:u w:val="single"/>
        </w:rPr>
        <w:t>Class Participation</w:t>
      </w:r>
    </w:p>
    <w:p w:rsidR="003228DF" w:rsidRPr="003228DF" w:rsidRDefault="003228DF" w:rsidP="00F7640D">
      <w:pPr>
        <w:spacing w:before="100" w:beforeAutospacing="1" w:after="100" w:afterAutospacing="1"/>
        <w:ind w:left="432"/>
        <w:rPr>
          <w:i/>
          <w:sz w:val="24"/>
          <w:szCs w:val="24"/>
          <w:u w:val="single"/>
        </w:rPr>
      </w:pPr>
      <w:r w:rsidRPr="003228DF">
        <w:rPr>
          <w:i/>
          <w:sz w:val="24"/>
          <w:szCs w:val="24"/>
          <w:u w:val="single"/>
        </w:rPr>
        <w:t>MSUM Attendance Policy</w:t>
      </w:r>
    </w:p>
    <w:p w:rsidR="003228DF" w:rsidRPr="003228DF" w:rsidRDefault="003228DF" w:rsidP="00F7640D">
      <w:pPr>
        <w:spacing w:before="100" w:beforeAutospacing="1" w:after="100" w:afterAutospacing="1"/>
        <w:ind w:left="432"/>
        <w:rPr>
          <w:sz w:val="24"/>
          <w:szCs w:val="24"/>
        </w:rPr>
      </w:pPr>
      <w:r w:rsidRPr="003228DF">
        <w:rPr>
          <w:sz w:val="24"/>
          <w:szCs w:val="24"/>
        </w:rPr>
        <w:t>Students are expected to attend all class meetings unless they are ill or officially excused as the result of participation in a university function. However, faculty members may or may not take roll in their classes, and they may or may not lower the marks of students for the sole reason of unexcused absences.   </w:t>
      </w:r>
    </w:p>
    <w:p w:rsidR="003228DF" w:rsidRPr="003228DF" w:rsidRDefault="003228DF" w:rsidP="00F7640D">
      <w:pPr>
        <w:spacing w:before="100" w:beforeAutospacing="1" w:after="100" w:afterAutospacing="1"/>
        <w:ind w:left="432"/>
        <w:rPr>
          <w:sz w:val="24"/>
          <w:szCs w:val="24"/>
        </w:rPr>
      </w:pPr>
      <w:r w:rsidRPr="003228DF">
        <w:rPr>
          <w:i/>
          <w:iCs/>
          <w:sz w:val="24"/>
          <w:szCs w:val="24"/>
        </w:rPr>
        <w:t xml:space="preserve">As a point of clarification, if a student has an unexcused absence for a class session during which an examination or other graded exercise is scheduled </w:t>
      </w:r>
      <w:r w:rsidRPr="003228DF">
        <w:rPr>
          <w:i/>
          <w:iCs/>
          <w:sz w:val="24"/>
          <w:szCs w:val="24"/>
          <w:u w:val="single"/>
        </w:rPr>
        <w:t>and</w:t>
      </w:r>
      <w:r w:rsidRPr="003228DF">
        <w:rPr>
          <w:i/>
          <w:iCs/>
          <w:sz w:val="24"/>
          <w:szCs w:val="24"/>
        </w:rPr>
        <w:t xml:space="preserve"> the student has more unexcused absences than the number of times the class meets each week, this policy permits the faculty member to reduce the student’s grade for the sole reason of the unexcused absences </w:t>
      </w:r>
      <w:r w:rsidRPr="003228DF">
        <w:rPr>
          <w:i/>
          <w:iCs/>
          <w:sz w:val="24"/>
          <w:szCs w:val="24"/>
          <w:u w:val="single"/>
        </w:rPr>
        <w:t>and</w:t>
      </w:r>
      <w:r w:rsidRPr="003228DF">
        <w:rPr>
          <w:i/>
          <w:iCs/>
          <w:sz w:val="24"/>
          <w:szCs w:val="24"/>
        </w:rPr>
        <w:t xml:space="preserve"> for failure to complete the graded assignment.</w:t>
      </w:r>
    </w:p>
    <w:p w:rsidR="003228DF" w:rsidRPr="003228DF" w:rsidRDefault="003228DF" w:rsidP="00F7640D">
      <w:pPr>
        <w:ind w:left="432"/>
        <w:rPr>
          <w:sz w:val="24"/>
          <w:szCs w:val="24"/>
        </w:rPr>
      </w:pPr>
    </w:p>
    <w:p w:rsidR="003228DF" w:rsidRPr="003228DF" w:rsidRDefault="003228DF" w:rsidP="00F7640D">
      <w:pPr>
        <w:ind w:left="432"/>
        <w:rPr>
          <w:sz w:val="24"/>
          <w:szCs w:val="24"/>
        </w:rPr>
      </w:pPr>
      <w:r w:rsidRPr="003228DF">
        <w:rPr>
          <w:sz w:val="24"/>
          <w:szCs w:val="24"/>
        </w:rPr>
        <w:t>Class attendance and participation are assumed and expected.  Class participation means coming to class prepared to discuss the readings assigned for that day and being actively involved in class discussions.</w:t>
      </w:r>
    </w:p>
    <w:p w:rsidR="003228DF" w:rsidRPr="003228DF" w:rsidRDefault="003228DF" w:rsidP="00F7640D">
      <w:pPr>
        <w:spacing w:before="100" w:beforeAutospacing="1" w:after="100" w:afterAutospacing="1"/>
        <w:ind w:left="432"/>
        <w:rPr>
          <w:sz w:val="24"/>
          <w:szCs w:val="24"/>
        </w:rPr>
      </w:pPr>
      <w:r w:rsidRPr="003228DF">
        <w:rPr>
          <w:sz w:val="24"/>
          <w:szCs w:val="24"/>
        </w:rPr>
        <w:t xml:space="preserve">In accordance with University policy, I reserve the right to drop a student’s grade for unexcused absences and failure to complete graded assignments.  Because Social Work is a professional program and this is a seminar cap-stone course, attendance is critical; therefore, more than one absence will result in your participation grade being lowered one full letter grade.  </w:t>
      </w:r>
      <w:r w:rsidRPr="003228DF">
        <w:rPr>
          <w:b/>
          <w:bCs/>
          <w:sz w:val="24"/>
          <w:szCs w:val="24"/>
          <w:u w:val="single"/>
        </w:rPr>
        <w:t>Two or more absences will result in a failed grade for the course.</w:t>
      </w:r>
      <w:r w:rsidRPr="003228DF">
        <w:rPr>
          <w:sz w:val="24"/>
          <w:szCs w:val="24"/>
        </w:rPr>
        <w:t xml:space="preserve">  An absence in any of the last several weeks of the semester when Evidence-based Projects are being presented will count as two absences.  </w:t>
      </w:r>
    </w:p>
    <w:p w:rsidR="003228DF" w:rsidRDefault="003228DF" w:rsidP="00F7640D">
      <w:pPr>
        <w:ind w:left="432"/>
        <w:rPr>
          <w:sz w:val="24"/>
          <w:szCs w:val="24"/>
        </w:rPr>
      </w:pPr>
      <w:r w:rsidRPr="003228DF">
        <w:rPr>
          <w:sz w:val="24"/>
          <w:szCs w:val="24"/>
        </w:rPr>
        <w:lastRenderedPageBreak/>
        <w:t>If you have any questions or concerns regarding this course, the assignments, absences, expectations, etc., please visit with me.  My office hours, phone number and e-mail address are on the front page of this syllabus.</w:t>
      </w:r>
    </w:p>
    <w:p w:rsidR="003228DF" w:rsidRDefault="003228DF" w:rsidP="00F7640D">
      <w:pPr>
        <w:ind w:left="432"/>
        <w:rPr>
          <w:sz w:val="24"/>
          <w:szCs w:val="24"/>
        </w:rPr>
      </w:pPr>
    </w:p>
    <w:p w:rsidR="003228DF" w:rsidRPr="003228DF" w:rsidRDefault="003228DF" w:rsidP="00F7640D">
      <w:pPr>
        <w:ind w:left="432"/>
        <w:rPr>
          <w:b/>
          <w:sz w:val="24"/>
          <w:szCs w:val="24"/>
        </w:rPr>
      </w:pPr>
      <w:r w:rsidRPr="003228DF">
        <w:rPr>
          <w:b/>
          <w:sz w:val="24"/>
          <w:szCs w:val="24"/>
        </w:rPr>
        <w:t>Starting on the second class period you will be graded on class participation.  This grade constitutes 40% of your final grade in Senior Seminar. Class participation includes the following:</w:t>
      </w:r>
    </w:p>
    <w:p w:rsidR="003228DF" w:rsidRPr="002F31B4" w:rsidRDefault="003228DF" w:rsidP="003228DF">
      <w:pPr>
        <w:numPr>
          <w:ilvl w:val="0"/>
          <w:numId w:val="18"/>
        </w:numPr>
        <w:rPr>
          <w:sz w:val="24"/>
          <w:szCs w:val="24"/>
        </w:rPr>
      </w:pPr>
      <w:r w:rsidRPr="002F31B4">
        <w:rPr>
          <w:sz w:val="24"/>
          <w:szCs w:val="24"/>
        </w:rPr>
        <w:t>Coming to class prepared to discuss the assigned readings</w:t>
      </w:r>
    </w:p>
    <w:p w:rsidR="003228DF" w:rsidRPr="002F31B4" w:rsidRDefault="003228DF" w:rsidP="003228DF">
      <w:pPr>
        <w:numPr>
          <w:ilvl w:val="0"/>
          <w:numId w:val="18"/>
        </w:numPr>
        <w:rPr>
          <w:sz w:val="24"/>
          <w:szCs w:val="24"/>
        </w:rPr>
      </w:pPr>
      <w:r w:rsidRPr="002F31B4">
        <w:rPr>
          <w:sz w:val="24"/>
          <w:szCs w:val="24"/>
        </w:rPr>
        <w:t>Sharing in class discussion on a regular basis</w:t>
      </w:r>
    </w:p>
    <w:p w:rsidR="003228DF" w:rsidRPr="002F31B4" w:rsidRDefault="003228DF" w:rsidP="003228DF">
      <w:pPr>
        <w:numPr>
          <w:ilvl w:val="0"/>
          <w:numId w:val="18"/>
        </w:numPr>
        <w:rPr>
          <w:sz w:val="24"/>
          <w:szCs w:val="24"/>
        </w:rPr>
      </w:pPr>
      <w:r w:rsidRPr="002F31B4">
        <w:rPr>
          <w:sz w:val="24"/>
          <w:szCs w:val="24"/>
        </w:rPr>
        <w:t>Staying with the issues and not getting off on tangents</w:t>
      </w:r>
    </w:p>
    <w:p w:rsidR="003228DF" w:rsidRDefault="003228DF" w:rsidP="003228DF">
      <w:pPr>
        <w:numPr>
          <w:ilvl w:val="0"/>
          <w:numId w:val="18"/>
        </w:numPr>
        <w:rPr>
          <w:sz w:val="24"/>
          <w:szCs w:val="24"/>
        </w:rPr>
      </w:pPr>
      <w:r w:rsidRPr="002F31B4">
        <w:rPr>
          <w:sz w:val="24"/>
          <w:szCs w:val="24"/>
        </w:rPr>
        <w:t xml:space="preserve">Showing interest, good eye contact, active involvement in activities </w:t>
      </w:r>
    </w:p>
    <w:p w:rsidR="003228DF" w:rsidRDefault="003228DF" w:rsidP="003228DF">
      <w:pPr>
        <w:ind w:left="1080"/>
        <w:rPr>
          <w:sz w:val="24"/>
          <w:szCs w:val="24"/>
        </w:rPr>
      </w:pPr>
    </w:p>
    <w:p w:rsidR="003228DF" w:rsidRPr="003228DF" w:rsidRDefault="00287A2A" w:rsidP="00F7640D">
      <w:pPr>
        <w:ind w:left="432"/>
        <w:rPr>
          <w:sz w:val="24"/>
          <w:szCs w:val="24"/>
        </w:rPr>
      </w:pPr>
      <w:r w:rsidRPr="003228DF">
        <w:rPr>
          <w:b/>
          <w:sz w:val="24"/>
          <w:szCs w:val="24"/>
          <w:u w:val="single"/>
        </w:rPr>
        <w:t>Facilitation</w:t>
      </w:r>
    </w:p>
    <w:p w:rsidR="00287A2A" w:rsidRPr="002F31B4" w:rsidRDefault="00287A2A" w:rsidP="00287A2A">
      <w:pPr>
        <w:ind w:left="360"/>
        <w:rPr>
          <w:sz w:val="24"/>
          <w:szCs w:val="24"/>
        </w:rPr>
      </w:pPr>
      <w:r w:rsidRPr="002F31B4">
        <w:rPr>
          <w:sz w:val="24"/>
          <w:szCs w:val="24"/>
        </w:rPr>
        <w:t xml:space="preserve">This area is worth 10% of your final grade.  You will be assigned one to two reading assignments.  The time allotted for this discussion is usually 20-30 minutes.  You are to come prepared to lead discussion on the assignment. </w:t>
      </w:r>
      <w:r w:rsidRPr="003228DF">
        <w:rPr>
          <w:b/>
          <w:sz w:val="24"/>
          <w:szCs w:val="24"/>
        </w:rPr>
        <w:t>This does NOT mean teaching/presenting an overview of the material to the class, but facilitating a lively discussion and getting your colleagues involved in the discussion.</w:t>
      </w:r>
      <w:r w:rsidRPr="002F31B4">
        <w:rPr>
          <w:sz w:val="24"/>
          <w:szCs w:val="24"/>
        </w:rPr>
        <w:t xml:space="preserve">  The grading will be based on the following criteria with each area worth a total of 5 points, resulting in the highest possible score of twenty-five.</w:t>
      </w:r>
    </w:p>
    <w:p w:rsidR="00287A2A" w:rsidRPr="002F31B4" w:rsidRDefault="00287A2A" w:rsidP="00287A2A">
      <w:pPr>
        <w:numPr>
          <w:ilvl w:val="0"/>
          <w:numId w:val="17"/>
        </w:numPr>
        <w:rPr>
          <w:sz w:val="24"/>
          <w:szCs w:val="24"/>
        </w:rPr>
      </w:pPr>
      <w:r>
        <w:rPr>
          <w:sz w:val="24"/>
          <w:szCs w:val="24"/>
        </w:rPr>
        <w:t>Use of the allotted time</w:t>
      </w:r>
    </w:p>
    <w:p w:rsidR="00287A2A" w:rsidRPr="002F31B4" w:rsidRDefault="00287A2A" w:rsidP="00287A2A">
      <w:pPr>
        <w:numPr>
          <w:ilvl w:val="0"/>
          <w:numId w:val="17"/>
        </w:numPr>
        <w:rPr>
          <w:sz w:val="24"/>
          <w:szCs w:val="24"/>
        </w:rPr>
      </w:pPr>
      <w:r w:rsidRPr="002F31B4">
        <w:rPr>
          <w:sz w:val="24"/>
          <w:szCs w:val="24"/>
        </w:rPr>
        <w:t>Creative in getting colleagues to</w:t>
      </w:r>
      <w:r>
        <w:rPr>
          <w:sz w:val="24"/>
          <w:szCs w:val="24"/>
        </w:rPr>
        <w:t xml:space="preserve"> participate in discussion</w:t>
      </w:r>
    </w:p>
    <w:p w:rsidR="00287A2A" w:rsidRPr="002F31B4" w:rsidRDefault="00287A2A" w:rsidP="00287A2A">
      <w:pPr>
        <w:numPr>
          <w:ilvl w:val="0"/>
          <w:numId w:val="17"/>
        </w:numPr>
        <w:rPr>
          <w:sz w:val="24"/>
          <w:szCs w:val="24"/>
        </w:rPr>
      </w:pPr>
      <w:r w:rsidRPr="002F31B4">
        <w:rPr>
          <w:sz w:val="24"/>
          <w:szCs w:val="24"/>
        </w:rPr>
        <w:t>Knowl</w:t>
      </w:r>
      <w:r>
        <w:rPr>
          <w:sz w:val="24"/>
          <w:szCs w:val="24"/>
        </w:rPr>
        <w:t>edge of the material is evident</w:t>
      </w:r>
    </w:p>
    <w:p w:rsidR="00287A2A" w:rsidRPr="002F31B4" w:rsidRDefault="00287A2A" w:rsidP="00287A2A">
      <w:pPr>
        <w:numPr>
          <w:ilvl w:val="0"/>
          <w:numId w:val="17"/>
        </w:numPr>
        <w:rPr>
          <w:sz w:val="24"/>
          <w:szCs w:val="24"/>
        </w:rPr>
      </w:pPr>
      <w:r w:rsidRPr="002F31B4">
        <w:rPr>
          <w:sz w:val="24"/>
          <w:szCs w:val="24"/>
        </w:rPr>
        <w:t>Connections to internship expe</w:t>
      </w:r>
      <w:r>
        <w:rPr>
          <w:sz w:val="24"/>
          <w:szCs w:val="24"/>
        </w:rPr>
        <w:t>riences are encouraged and made</w:t>
      </w:r>
    </w:p>
    <w:p w:rsidR="00287A2A" w:rsidRPr="002F31B4" w:rsidRDefault="00287A2A" w:rsidP="00287A2A">
      <w:pPr>
        <w:numPr>
          <w:ilvl w:val="0"/>
          <w:numId w:val="17"/>
        </w:numPr>
        <w:rPr>
          <w:sz w:val="24"/>
          <w:szCs w:val="24"/>
        </w:rPr>
      </w:pPr>
      <w:r w:rsidRPr="002F31B4">
        <w:rPr>
          <w:sz w:val="24"/>
          <w:szCs w:val="24"/>
        </w:rPr>
        <w:t>A good summar</w:t>
      </w:r>
      <w:r>
        <w:rPr>
          <w:sz w:val="24"/>
          <w:szCs w:val="24"/>
        </w:rPr>
        <w:t>y is provided of the assignment</w:t>
      </w:r>
    </w:p>
    <w:p w:rsidR="00287A2A" w:rsidRPr="002F31B4" w:rsidRDefault="00287A2A" w:rsidP="00287A2A">
      <w:pPr>
        <w:pStyle w:val="Footer"/>
        <w:tabs>
          <w:tab w:val="clear" w:pos="4320"/>
          <w:tab w:val="clear" w:pos="8640"/>
        </w:tabs>
        <w:ind w:left="360"/>
        <w:rPr>
          <w:b/>
          <w:bCs/>
          <w:sz w:val="24"/>
          <w:szCs w:val="24"/>
          <w:u w:val="single"/>
        </w:rPr>
      </w:pPr>
    </w:p>
    <w:p w:rsidR="00287A2A" w:rsidRPr="00E80B9E" w:rsidRDefault="00287A2A" w:rsidP="00F7640D">
      <w:pPr>
        <w:pStyle w:val="Footer"/>
        <w:tabs>
          <w:tab w:val="clear" w:pos="4320"/>
          <w:tab w:val="clear" w:pos="8640"/>
        </w:tabs>
        <w:ind w:left="-288" w:firstLine="720"/>
        <w:rPr>
          <w:b/>
          <w:bCs/>
          <w:sz w:val="24"/>
          <w:szCs w:val="24"/>
          <w:u w:val="single"/>
        </w:rPr>
      </w:pPr>
      <w:r w:rsidRPr="002F31B4">
        <w:rPr>
          <w:b/>
          <w:bCs/>
          <w:sz w:val="24"/>
          <w:szCs w:val="24"/>
          <w:u w:val="single"/>
        </w:rPr>
        <w:t>Evidence-Based Practice Evaluation Presentation</w:t>
      </w:r>
    </w:p>
    <w:p w:rsidR="003228DF" w:rsidRDefault="00287A2A" w:rsidP="003228DF">
      <w:pPr>
        <w:pStyle w:val="Footer"/>
        <w:tabs>
          <w:tab w:val="clear" w:pos="4320"/>
          <w:tab w:val="clear" w:pos="8640"/>
        </w:tabs>
        <w:ind w:left="360"/>
        <w:rPr>
          <w:bCs/>
          <w:sz w:val="24"/>
          <w:szCs w:val="24"/>
        </w:rPr>
      </w:pPr>
      <w:r w:rsidRPr="002F31B4">
        <w:rPr>
          <w:bCs/>
          <w:sz w:val="24"/>
          <w:szCs w:val="24"/>
        </w:rPr>
        <w:t xml:space="preserve">Each student will engage in an evidence-based practice evaluation process over the course of the semester.  The purpose of this work is to further develop your abilities to find and evaluate “best practices” in the human services literature, and apply and evaluate these practices in your internship activities.  Students will give a </w:t>
      </w:r>
      <w:r>
        <w:rPr>
          <w:bCs/>
          <w:sz w:val="24"/>
          <w:szCs w:val="24"/>
        </w:rPr>
        <w:t>20-25</w:t>
      </w:r>
      <w:r w:rsidRPr="002F31B4">
        <w:rPr>
          <w:bCs/>
          <w:sz w:val="24"/>
          <w:szCs w:val="24"/>
        </w:rPr>
        <w:t xml:space="preserve"> minute presentation on their evidence-based practice from their internship experience.  Each student will be responsible to bring in articles on “best practices” to discuss prior to the presentations. At the end of this syllabus is a one-page grading sheet and a rubric to help g</w:t>
      </w:r>
      <w:r>
        <w:rPr>
          <w:bCs/>
          <w:sz w:val="24"/>
          <w:szCs w:val="24"/>
        </w:rPr>
        <w:t xml:space="preserve">uide you with your presentation. </w:t>
      </w:r>
      <w:r w:rsidRPr="002F31B4">
        <w:rPr>
          <w:bCs/>
          <w:sz w:val="24"/>
          <w:szCs w:val="24"/>
        </w:rPr>
        <w:t xml:space="preserve"> This project will be worth 30% of your grade.  </w:t>
      </w:r>
      <w:r w:rsidRPr="003228DF">
        <w:rPr>
          <w:b/>
          <w:bCs/>
          <w:sz w:val="24"/>
          <w:szCs w:val="24"/>
        </w:rPr>
        <w:t>This is to be a presentation about your internship practice and use of self, NOT</w:t>
      </w:r>
      <w:r w:rsidR="003228DF" w:rsidRPr="003228DF">
        <w:rPr>
          <w:b/>
          <w:bCs/>
          <w:sz w:val="24"/>
          <w:szCs w:val="24"/>
        </w:rPr>
        <w:t xml:space="preserve"> about the agency or a program</w:t>
      </w:r>
      <w:r w:rsidR="003228DF">
        <w:rPr>
          <w:bCs/>
          <w:sz w:val="24"/>
          <w:szCs w:val="24"/>
        </w:rPr>
        <w:t>.</w:t>
      </w:r>
    </w:p>
    <w:p w:rsidR="003228DF" w:rsidRDefault="003228DF" w:rsidP="003228DF">
      <w:pPr>
        <w:pStyle w:val="Footer"/>
        <w:tabs>
          <w:tab w:val="clear" w:pos="4320"/>
          <w:tab w:val="clear" w:pos="8640"/>
        </w:tabs>
        <w:ind w:left="360"/>
        <w:rPr>
          <w:bCs/>
          <w:sz w:val="24"/>
          <w:szCs w:val="24"/>
        </w:rPr>
      </w:pPr>
    </w:p>
    <w:p w:rsidR="00287A2A" w:rsidRPr="003228DF" w:rsidRDefault="00287A2A" w:rsidP="003228DF">
      <w:pPr>
        <w:pStyle w:val="Footer"/>
        <w:tabs>
          <w:tab w:val="clear" w:pos="4320"/>
          <w:tab w:val="clear" w:pos="8640"/>
        </w:tabs>
        <w:ind w:left="360"/>
        <w:rPr>
          <w:bCs/>
          <w:sz w:val="24"/>
          <w:szCs w:val="24"/>
        </w:rPr>
      </w:pPr>
      <w:r w:rsidRPr="00382232">
        <w:rPr>
          <w:b/>
          <w:bCs/>
          <w:sz w:val="24"/>
          <w:szCs w:val="24"/>
          <w:u w:val="single"/>
        </w:rPr>
        <w:t>Personal/Professional Ethics Assessment Paper</w:t>
      </w:r>
    </w:p>
    <w:p w:rsidR="00287A2A" w:rsidRPr="00382232" w:rsidRDefault="00242E25" w:rsidP="00287A2A">
      <w:pPr>
        <w:pStyle w:val="Footer"/>
        <w:tabs>
          <w:tab w:val="clear" w:pos="4320"/>
          <w:tab w:val="clear" w:pos="8640"/>
        </w:tabs>
        <w:ind w:left="360"/>
        <w:rPr>
          <w:bCs/>
          <w:sz w:val="24"/>
          <w:szCs w:val="24"/>
        </w:rPr>
      </w:pPr>
      <w:r>
        <w:rPr>
          <w:bCs/>
          <w:sz w:val="24"/>
          <w:szCs w:val="24"/>
        </w:rPr>
        <w:t>Each student will write a 3</w:t>
      </w:r>
      <w:r w:rsidR="00287A2A">
        <w:rPr>
          <w:bCs/>
          <w:sz w:val="24"/>
          <w:szCs w:val="24"/>
        </w:rPr>
        <w:t xml:space="preserve"> (</w:t>
      </w:r>
      <w:r>
        <w:rPr>
          <w:bCs/>
          <w:sz w:val="24"/>
          <w:szCs w:val="24"/>
        </w:rPr>
        <w:t xml:space="preserve">bare </w:t>
      </w:r>
      <w:r w:rsidR="00287A2A">
        <w:rPr>
          <w:bCs/>
          <w:sz w:val="24"/>
          <w:szCs w:val="24"/>
        </w:rPr>
        <w:t>minimum) to 5</w:t>
      </w:r>
      <w:r w:rsidR="00287A2A" w:rsidRPr="00382232">
        <w:rPr>
          <w:bCs/>
          <w:sz w:val="24"/>
          <w:szCs w:val="24"/>
        </w:rPr>
        <w:t xml:space="preserve"> (maximum)</w:t>
      </w:r>
      <w:r w:rsidR="00287A2A">
        <w:rPr>
          <w:bCs/>
          <w:sz w:val="24"/>
          <w:szCs w:val="24"/>
        </w:rPr>
        <w:t xml:space="preserve"> page</w:t>
      </w:r>
      <w:r w:rsidR="00287A2A" w:rsidRPr="00382232">
        <w:rPr>
          <w:bCs/>
          <w:sz w:val="24"/>
          <w:szCs w:val="24"/>
        </w:rPr>
        <w:t xml:space="preserve"> ethics paper that discusses one’s own personal ethical philosophy, professional and personal value</w:t>
      </w:r>
      <w:r w:rsidR="00287A2A">
        <w:rPr>
          <w:bCs/>
          <w:sz w:val="24"/>
          <w:szCs w:val="24"/>
        </w:rPr>
        <w:t>s</w:t>
      </w:r>
      <w:r w:rsidR="00287A2A" w:rsidRPr="00382232">
        <w:rPr>
          <w:bCs/>
          <w:sz w:val="24"/>
          <w:szCs w:val="24"/>
        </w:rPr>
        <w:t>/ethic</w:t>
      </w:r>
      <w:r w:rsidR="00287A2A">
        <w:rPr>
          <w:bCs/>
          <w:sz w:val="24"/>
          <w:szCs w:val="24"/>
        </w:rPr>
        <w:t>s</w:t>
      </w:r>
      <w:r w:rsidR="00287A2A" w:rsidRPr="00382232">
        <w:rPr>
          <w:bCs/>
          <w:sz w:val="24"/>
          <w:szCs w:val="24"/>
        </w:rPr>
        <w:t xml:space="preserve"> congruence/incongruence, use of a personal ethical decision making screening tool, and other criteria that will be provided in class. This paper, even though it is short in length, must be thoughtful, have depth and substance, </w:t>
      </w:r>
      <w:r w:rsidR="00287A2A">
        <w:rPr>
          <w:bCs/>
          <w:sz w:val="24"/>
          <w:szCs w:val="24"/>
        </w:rPr>
        <w:t xml:space="preserve">and </w:t>
      </w:r>
      <w:r w:rsidR="00287A2A" w:rsidRPr="00382232">
        <w:rPr>
          <w:bCs/>
          <w:sz w:val="24"/>
          <w:szCs w:val="24"/>
        </w:rPr>
        <w:t>mechanical soundness (grammar, punctuation, spelling, paragraph structure, etc.)</w:t>
      </w:r>
      <w:r w:rsidR="00287A2A">
        <w:rPr>
          <w:bCs/>
          <w:sz w:val="24"/>
          <w:szCs w:val="24"/>
        </w:rPr>
        <w:t>.</w:t>
      </w:r>
    </w:p>
    <w:p w:rsidR="00287A2A" w:rsidRPr="002F31B4" w:rsidRDefault="00287A2A" w:rsidP="00287A2A">
      <w:pPr>
        <w:pStyle w:val="Footer"/>
        <w:tabs>
          <w:tab w:val="clear" w:pos="4320"/>
          <w:tab w:val="clear" w:pos="8640"/>
        </w:tabs>
        <w:rPr>
          <w:bCs/>
          <w:sz w:val="24"/>
          <w:szCs w:val="24"/>
          <w:highlight w:val="yellow"/>
        </w:rPr>
      </w:pPr>
    </w:p>
    <w:p w:rsidR="00287A2A" w:rsidRPr="00E80B9E" w:rsidRDefault="00287A2A" w:rsidP="00287A2A">
      <w:pPr>
        <w:pStyle w:val="Footer"/>
        <w:ind w:firstLine="360"/>
        <w:rPr>
          <w:b/>
          <w:bCs/>
          <w:sz w:val="24"/>
          <w:szCs w:val="24"/>
          <w:u w:val="single"/>
        </w:rPr>
      </w:pPr>
      <w:r w:rsidRPr="00E80B9E">
        <w:rPr>
          <w:b/>
          <w:bCs/>
          <w:sz w:val="24"/>
          <w:szCs w:val="24"/>
          <w:u w:val="single"/>
        </w:rPr>
        <w:t>Student Accommodations</w:t>
      </w:r>
    </w:p>
    <w:p w:rsidR="00287A2A" w:rsidRPr="002F31B4" w:rsidRDefault="00287A2A" w:rsidP="00287A2A">
      <w:pPr>
        <w:pStyle w:val="Footer"/>
        <w:tabs>
          <w:tab w:val="clear" w:pos="4320"/>
          <w:tab w:val="clear" w:pos="8640"/>
        </w:tabs>
        <w:ind w:left="360"/>
        <w:rPr>
          <w:bCs/>
          <w:sz w:val="24"/>
          <w:szCs w:val="24"/>
        </w:rPr>
      </w:pPr>
      <w:r w:rsidRPr="002F31B4">
        <w:rPr>
          <w:bCs/>
          <w:sz w:val="24"/>
          <w:szCs w:val="24"/>
        </w:rPr>
        <w:t>Students with disabilities who believe they may need an accommodation in this class are encouraged to contact Greg Toutges, Director of Disability Services at 477-2131 (Voice) or 1-800-627-3529 (MRS/TTY</w:t>
      </w:r>
      <w:r w:rsidR="008256A4">
        <w:rPr>
          <w:bCs/>
          <w:sz w:val="24"/>
          <w:szCs w:val="24"/>
        </w:rPr>
        <w:t xml:space="preserve">), </w:t>
      </w:r>
      <w:r w:rsidRPr="002F31B4">
        <w:rPr>
          <w:bCs/>
          <w:sz w:val="24"/>
          <w:szCs w:val="24"/>
        </w:rPr>
        <w:t xml:space="preserve"> as soon as possible to ensure that accommodations are implemented in a timely fashion.</w:t>
      </w:r>
    </w:p>
    <w:p w:rsidR="003228DF" w:rsidRDefault="00287A2A" w:rsidP="00571962">
      <w:pPr>
        <w:pStyle w:val="NormalWeb"/>
        <w:ind w:left="360"/>
        <w:rPr>
          <w:rFonts w:ascii="Times New Roman" w:hAnsi="Times New Roman"/>
        </w:rPr>
      </w:pPr>
      <w:r w:rsidRPr="00125549">
        <w:rPr>
          <w:rStyle w:val="Strong"/>
          <w:rFonts w:ascii="Times New Roman" w:hAnsi="Times New Roman"/>
          <w:color w:val="auto"/>
          <w:u w:val="single"/>
        </w:rPr>
        <w:t>Flood Statement Addendum</w:t>
      </w:r>
      <w:r w:rsidRPr="002F31B4">
        <w:rPr>
          <w:rFonts w:ascii="Times New Roman" w:hAnsi="Times New Roman"/>
          <w:b/>
          <w:bCs/>
          <w:color w:val="CC0000"/>
        </w:rPr>
        <w:br/>
      </w:r>
      <w:r w:rsidR="003228DF" w:rsidRPr="003228DF">
        <w:rPr>
          <w:rFonts w:ascii="Times New Roman" w:hAnsi="Times New Roman"/>
        </w:rPr>
        <w:t xml:space="preserve">Spring flooding in the Red River Valley can be challenging. Often floods require sandbagging and levee building, even temporary evacuation. A spring flood emergency </w:t>
      </w:r>
      <w:r w:rsidR="003228DF" w:rsidRPr="00571962">
        <w:rPr>
          <w:rFonts w:ascii="Times New Roman" w:hAnsi="Times New Roman"/>
        </w:rPr>
        <w:t>may</w:t>
      </w:r>
      <w:r w:rsidR="003228DF" w:rsidRPr="003228DF">
        <w:rPr>
          <w:rFonts w:ascii="Times New Roman" w:hAnsi="Times New Roman"/>
        </w:rPr>
        <w:t xml:space="preserve"> require us to adjust our class schedule, alter our instructional delivery, work independently, and perhaps make special accommodations for students in extraordinary situations. To be notified of any emergency, I strongly encourage each of you </w:t>
      </w:r>
      <w:r w:rsidR="003228DF" w:rsidRPr="003228DF">
        <w:rPr>
          <w:rFonts w:ascii="Times New Roman" w:hAnsi="Times New Roman"/>
        </w:rPr>
        <w:lastRenderedPageBreak/>
        <w:t>to enroll in the E2Campus emergency notification system (</w:t>
      </w:r>
      <w:hyperlink r:id="rId8" w:tgtFrame="_blank" w:history="1">
        <w:r w:rsidR="003228DF" w:rsidRPr="00571962">
          <w:rPr>
            <w:rFonts w:ascii="Times New Roman" w:hAnsi="Times New Roman"/>
            <w:color w:val="0000FF"/>
            <w:u w:val="single"/>
          </w:rPr>
          <w:t>http://www.mnstate.edu/security/</w:t>
        </w:r>
      </w:hyperlink>
      <w:r w:rsidR="003228DF" w:rsidRPr="003228DF">
        <w:rPr>
          <w:rFonts w:ascii="Times New Roman" w:hAnsi="Times New Roman"/>
        </w:rPr>
        <w:t xml:space="preserve"> ) which will notify students about class cancellations and other emergency related information. Should a significant flood emergency occur that interrupts university processes, we will proceed with instruction to the best extent possible. I will contact you via our class listserv to coordinate coursework; and you can contact me via email about questions. In an emergency, we may temporarily need to work independently, during which time I will continuously update you about assignments and due dates, and answer class questions as though we are in our classroom. My goal is to continue our learning of course materials as much as possible and prepare you for licensed generalist social work.</w:t>
      </w:r>
    </w:p>
    <w:p w:rsidR="00571962" w:rsidRDefault="00571962" w:rsidP="00571962">
      <w:pPr>
        <w:pStyle w:val="NormalWeb"/>
        <w:spacing w:before="0" w:beforeAutospacing="0" w:after="0" w:afterAutospacing="0"/>
        <w:ind w:left="288"/>
        <w:rPr>
          <w:rFonts w:ascii="Times New Roman" w:hAnsi="Times New Roman"/>
          <w:b/>
          <w:u w:val="single"/>
        </w:rPr>
      </w:pPr>
      <w:r w:rsidRPr="00571962">
        <w:rPr>
          <w:rFonts w:ascii="Times New Roman" w:hAnsi="Times New Roman"/>
          <w:b/>
          <w:u w:val="single"/>
        </w:rPr>
        <w:t>Class Cancellations</w:t>
      </w:r>
    </w:p>
    <w:p w:rsidR="00571962" w:rsidRPr="003228DF" w:rsidRDefault="008713BE" w:rsidP="00571962">
      <w:pPr>
        <w:pStyle w:val="NormalWeb"/>
        <w:spacing w:before="0" w:beforeAutospacing="0" w:after="0" w:afterAutospacing="0"/>
        <w:ind w:left="288"/>
        <w:rPr>
          <w:rFonts w:ascii="Times New Roman" w:hAnsi="Times New Roman"/>
          <w:bCs/>
          <w:highlight w:val="yellow"/>
        </w:rPr>
      </w:pPr>
      <w:r>
        <w:rPr>
          <w:rFonts w:ascii="Times New Roman" w:hAnsi="Times New Roman"/>
        </w:rPr>
        <w:t xml:space="preserve">School of Social Work front office will be contacted prior to class in cases of class cancellations. </w:t>
      </w:r>
      <w:r w:rsidR="00F7640D">
        <w:rPr>
          <w:rFonts w:ascii="Times New Roman" w:hAnsi="Times New Roman"/>
        </w:rPr>
        <w:t xml:space="preserve">You may call into the </w:t>
      </w:r>
      <w:r>
        <w:rPr>
          <w:rFonts w:ascii="Times New Roman" w:hAnsi="Times New Roman"/>
        </w:rPr>
        <w:t xml:space="preserve">office </w:t>
      </w:r>
      <w:r w:rsidR="00F7640D">
        <w:rPr>
          <w:rFonts w:ascii="Times New Roman" w:hAnsi="Times New Roman"/>
        </w:rPr>
        <w:t>to inquire:  218 477-2632.</w:t>
      </w:r>
      <w:r>
        <w:rPr>
          <w:rFonts w:ascii="Times New Roman" w:hAnsi="Times New Roman"/>
        </w:rPr>
        <w:t xml:space="preserve">  </w:t>
      </w:r>
      <w:r w:rsidR="00571962">
        <w:rPr>
          <w:rFonts w:ascii="Times New Roman" w:hAnsi="Times New Roman"/>
        </w:rPr>
        <w:t>If you are driving from out of town</w:t>
      </w:r>
      <w:r>
        <w:rPr>
          <w:rFonts w:ascii="Times New Roman" w:hAnsi="Times New Roman"/>
        </w:rPr>
        <w:t>,</w:t>
      </w:r>
      <w:r w:rsidR="00571962">
        <w:rPr>
          <w:rFonts w:ascii="Times New Roman" w:hAnsi="Times New Roman"/>
        </w:rPr>
        <w:t xml:space="preserve"> I will make every effort to notify you of class cancellations before you leave for campus.  </w:t>
      </w:r>
    </w:p>
    <w:p w:rsidR="003228DF" w:rsidRDefault="003228DF" w:rsidP="00287A2A">
      <w:pPr>
        <w:pStyle w:val="NormalWeb"/>
        <w:ind w:left="360"/>
        <w:rPr>
          <w:rFonts w:ascii="Times New Roman" w:hAnsi="Times New Roman"/>
        </w:rPr>
      </w:pPr>
    </w:p>
    <w:p w:rsidR="008713BE" w:rsidRDefault="008713BE" w:rsidP="00287A2A">
      <w:pPr>
        <w:pStyle w:val="NormalWeb"/>
        <w:ind w:left="360"/>
        <w:rPr>
          <w:rFonts w:ascii="Times New Roman" w:hAnsi="Times New Roman"/>
        </w:rPr>
      </w:pPr>
    </w:p>
    <w:p w:rsidR="008713BE" w:rsidRDefault="008713BE" w:rsidP="00287A2A">
      <w:pPr>
        <w:pStyle w:val="NormalWeb"/>
        <w:ind w:left="360"/>
        <w:rPr>
          <w:rFonts w:ascii="Times New Roman" w:hAnsi="Times New Roman"/>
        </w:rPr>
      </w:pPr>
    </w:p>
    <w:p w:rsidR="00287A2A" w:rsidRDefault="00287A2A" w:rsidP="00287A2A">
      <w:pPr>
        <w:ind w:left="360"/>
        <w:rPr>
          <w:sz w:val="24"/>
          <w:szCs w:val="24"/>
        </w:rPr>
      </w:pPr>
      <w:r w:rsidRPr="002F31B4">
        <w:rPr>
          <w:b/>
          <w:sz w:val="24"/>
          <w:szCs w:val="24"/>
        </w:rPr>
        <w:t xml:space="preserve">REQUIRED </w:t>
      </w:r>
      <w:r>
        <w:rPr>
          <w:b/>
          <w:sz w:val="24"/>
          <w:szCs w:val="24"/>
        </w:rPr>
        <w:t>READING</w:t>
      </w:r>
      <w:r w:rsidRPr="002F31B4">
        <w:rPr>
          <w:sz w:val="24"/>
          <w:szCs w:val="24"/>
        </w:rPr>
        <w:t xml:space="preserve">:  </w:t>
      </w:r>
    </w:p>
    <w:p w:rsidR="00287A2A" w:rsidRDefault="00287A2A" w:rsidP="00287A2A">
      <w:pPr>
        <w:ind w:left="360"/>
        <w:rPr>
          <w:sz w:val="24"/>
          <w:szCs w:val="24"/>
        </w:rPr>
      </w:pPr>
      <w:r w:rsidRPr="002F31B4">
        <w:rPr>
          <w:sz w:val="24"/>
          <w:szCs w:val="24"/>
        </w:rPr>
        <w:t xml:space="preserve">Loewenberg, F. M., Dolgoff, R., &amp; Harrington, D. </w:t>
      </w:r>
      <w:r>
        <w:rPr>
          <w:sz w:val="24"/>
          <w:szCs w:val="24"/>
        </w:rPr>
        <w:t xml:space="preserve">(2012).  </w:t>
      </w:r>
      <w:r w:rsidRPr="002F31B4">
        <w:rPr>
          <w:sz w:val="24"/>
          <w:szCs w:val="24"/>
          <w:u w:val="single"/>
        </w:rPr>
        <w:t>Ethical Dec</w:t>
      </w:r>
      <w:r>
        <w:rPr>
          <w:sz w:val="24"/>
          <w:szCs w:val="24"/>
          <w:u w:val="single"/>
        </w:rPr>
        <w:t>isions for Social Work Practice</w:t>
      </w:r>
      <w:r>
        <w:rPr>
          <w:sz w:val="24"/>
          <w:szCs w:val="24"/>
        </w:rPr>
        <w:t xml:space="preserve"> </w:t>
      </w:r>
    </w:p>
    <w:p w:rsidR="00287A2A" w:rsidRPr="002F31B4" w:rsidRDefault="00287A2A" w:rsidP="00287A2A">
      <w:pPr>
        <w:ind w:left="360"/>
        <w:rPr>
          <w:sz w:val="24"/>
          <w:szCs w:val="24"/>
        </w:rPr>
      </w:pPr>
      <w:r>
        <w:rPr>
          <w:sz w:val="24"/>
          <w:szCs w:val="24"/>
        </w:rPr>
        <w:tab/>
        <w:t>(9</w:t>
      </w:r>
      <w:r w:rsidRPr="002F31B4">
        <w:rPr>
          <w:sz w:val="24"/>
          <w:szCs w:val="24"/>
        </w:rPr>
        <w:t xml:space="preserve">th </w:t>
      </w:r>
      <w:r>
        <w:rPr>
          <w:sz w:val="24"/>
          <w:szCs w:val="24"/>
        </w:rPr>
        <w:t>ed).</w:t>
      </w:r>
      <w:r w:rsidRPr="002F31B4">
        <w:rPr>
          <w:sz w:val="24"/>
          <w:szCs w:val="24"/>
        </w:rPr>
        <w:t xml:space="preserve">  </w:t>
      </w:r>
      <w:r>
        <w:rPr>
          <w:sz w:val="24"/>
          <w:szCs w:val="24"/>
        </w:rPr>
        <w:t>Belmont,CA:  Brooks/Cole CENGAGE.</w:t>
      </w:r>
      <w:r w:rsidRPr="002F31B4">
        <w:rPr>
          <w:sz w:val="24"/>
          <w:szCs w:val="24"/>
        </w:rPr>
        <w:tab/>
      </w:r>
    </w:p>
    <w:p w:rsidR="00287A2A" w:rsidRPr="002F31B4" w:rsidRDefault="00287A2A" w:rsidP="00287A2A">
      <w:pPr>
        <w:ind w:left="360"/>
        <w:rPr>
          <w:sz w:val="24"/>
          <w:szCs w:val="24"/>
        </w:rPr>
      </w:pPr>
      <w:r w:rsidRPr="002F31B4">
        <w:rPr>
          <w:sz w:val="24"/>
          <w:szCs w:val="24"/>
        </w:rPr>
        <w:tab/>
      </w:r>
    </w:p>
    <w:p w:rsidR="00287A2A" w:rsidRDefault="00287A2A" w:rsidP="00287A2A">
      <w:pPr>
        <w:ind w:left="360"/>
        <w:rPr>
          <w:sz w:val="24"/>
          <w:szCs w:val="24"/>
        </w:rPr>
      </w:pPr>
      <w:r w:rsidRPr="002F31B4">
        <w:rPr>
          <w:sz w:val="24"/>
          <w:szCs w:val="24"/>
        </w:rPr>
        <w:t xml:space="preserve">NASW Code of Ethics </w:t>
      </w:r>
      <w:hyperlink r:id="rId9" w:history="1">
        <w:r w:rsidRPr="002F31B4">
          <w:rPr>
            <w:rStyle w:val="Hyperlink"/>
            <w:sz w:val="24"/>
            <w:szCs w:val="24"/>
          </w:rPr>
          <w:t>www.socialworkers.org/pubs/code.asp</w:t>
        </w:r>
      </w:hyperlink>
      <w:r w:rsidRPr="002F31B4">
        <w:rPr>
          <w:sz w:val="24"/>
          <w:szCs w:val="24"/>
        </w:rPr>
        <w:t xml:space="preserve"> </w:t>
      </w:r>
    </w:p>
    <w:p w:rsidR="00287A2A" w:rsidRDefault="00287A2A" w:rsidP="00287A2A">
      <w:pPr>
        <w:ind w:left="360"/>
        <w:rPr>
          <w:sz w:val="24"/>
          <w:szCs w:val="24"/>
        </w:rPr>
      </w:pPr>
    </w:p>
    <w:p w:rsidR="00287A2A" w:rsidRDefault="00287A2A" w:rsidP="00287A2A">
      <w:pPr>
        <w:ind w:left="360"/>
        <w:rPr>
          <w:sz w:val="24"/>
          <w:szCs w:val="24"/>
        </w:rPr>
      </w:pPr>
      <w:r>
        <w:rPr>
          <w:sz w:val="24"/>
          <w:szCs w:val="24"/>
        </w:rPr>
        <w:t>Dewane, C.J. (2006).  Use of self:  A primer revisited</w:t>
      </w:r>
      <w:r w:rsidRPr="0075157E">
        <w:rPr>
          <w:i/>
          <w:sz w:val="24"/>
          <w:szCs w:val="24"/>
        </w:rPr>
        <w:t>.  Clinical Social Work Journal, Vol. 34</w:t>
      </w:r>
      <w:r>
        <w:rPr>
          <w:sz w:val="24"/>
          <w:szCs w:val="24"/>
        </w:rPr>
        <w:t>(4), 543-558.</w:t>
      </w:r>
      <w:r w:rsidRPr="002F31B4">
        <w:rPr>
          <w:sz w:val="24"/>
          <w:szCs w:val="24"/>
        </w:rPr>
        <w:t xml:space="preserve"> </w:t>
      </w:r>
    </w:p>
    <w:p w:rsidR="00287A2A" w:rsidRDefault="00287A2A" w:rsidP="00287A2A">
      <w:pPr>
        <w:ind w:left="360"/>
        <w:rPr>
          <w:sz w:val="24"/>
          <w:szCs w:val="24"/>
        </w:rPr>
      </w:pPr>
    </w:p>
    <w:p w:rsidR="00287A2A" w:rsidRPr="008723D4" w:rsidRDefault="00287A2A" w:rsidP="00287A2A">
      <w:pPr>
        <w:ind w:left="360"/>
        <w:rPr>
          <w:sz w:val="24"/>
          <w:szCs w:val="24"/>
        </w:rPr>
      </w:pPr>
      <w:r>
        <w:rPr>
          <w:sz w:val="24"/>
          <w:szCs w:val="24"/>
        </w:rPr>
        <w:t>Reupert, A. (2007).</w:t>
      </w:r>
      <w:r w:rsidR="00081072">
        <w:rPr>
          <w:sz w:val="24"/>
          <w:szCs w:val="24"/>
        </w:rPr>
        <w:t xml:space="preserve">  Social worker’s use of self. </w:t>
      </w:r>
      <w:r w:rsidRPr="0075157E">
        <w:rPr>
          <w:i/>
          <w:sz w:val="24"/>
          <w:szCs w:val="24"/>
        </w:rPr>
        <w:t xml:space="preserve"> Clinical Social Work Journal, Vol.</w:t>
      </w:r>
      <w:r>
        <w:rPr>
          <w:i/>
          <w:sz w:val="24"/>
          <w:szCs w:val="24"/>
        </w:rPr>
        <w:t xml:space="preserve"> 35, </w:t>
      </w:r>
      <w:r>
        <w:rPr>
          <w:sz w:val="24"/>
          <w:szCs w:val="24"/>
        </w:rPr>
        <w:t>107-116.</w:t>
      </w:r>
    </w:p>
    <w:p w:rsidR="00287A2A" w:rsidRPr="002F31B4" w:rsidRDefault="00287A2A" w:rsidP="00287A2A">
      <w:pPr>
        <w:ind w:left="2160" w:firstLine="720"/>
        <w:rPr>
          <w:b/>
          <w:sz w:val="24"/>
          <w:szCs w:val="24"/>
        </w:rPr>
      </w:pPr>
      <w:r w:rsidRPr="002F31B4">
        <w:rPr>
          <w:b/>
          <w:sz w:val="24"/>
          <w:szCs w:val="24"/>
        </w:rPr>
        <w:br w:type="page"/>
      </w:r>
    </w:p>
    <w:p w:rsidR="00287A2A" w:rsidRPr="002F31B4" w:rsidRDefault="00287A2A" w:rsidP="00287A2A">
      <w:pPr>
        <w:ind w:left="2160" w:firstLine="720"/>
        <w:rPr>
          <w:b/>
          <w:sz w:val="24"/>
          <w:szCs w:val="24"/>
        </w:rPr>
      </w:pPr>
      <w:r w:rsidRPr="002F31B4">
        <w:rPr>
          <w:b/>
          <w:sz w:val="24"/>
          <w:szCs w:val="24"/>
        </w:rPr>
        <w:lastRenderedPageBreak/>
        <w:t>SW 470 Tentative Schedule</w:t>
      </w:r>
    </w:p>
    <w:p w:rsidR="00287A2A" w:rsidRPr="002F31B4" w:rsidRDefault="00287A2A" w:rsidP="00287A2A">
      <w:pPr>
        <w:ind w:left="2160"/>
        <w:rPr>
          <w:b/>
          <w:i/>
          <w:iCs/>
          <w:sz w:val="24"/>
          <w:szCs w:val="24"/>
        </w:rPr>
      </w:pPr>
    </w:p>
    <w:p w:rsidR="00287A2A" w:rsidRPr="002F31B4" w:rsidRDefault="00287A2A" w:rsidP="00287A2A">
      <w:pPr>
        <w:rPr>
          <w:sz w:val="24"/>
          <w:szCs w:val="24"/>
        </w:rPr>
      </w:pPr>
      <w:r>
        <w:rPr>
          <w:b/>
          <w:sz w:val="24"/>
          <w:szCs w:val="24"/>
        </w:rPr>
        <w:tab/>
      </w:r>
      <w:r w:rsidRPr="002F31B4">
        <w:rPr>
          <w:sz w:val="24"/>
          <w:szCs w:val="24"/>
        </w:rPr>
        <w:tab/>
        <w:t>Introductions, internship placements</w:t>
      </w:r>
    </w:p>
    <w:p w:rsidR="00287A2A" w:rsidRPr="002F31B4" w:rsidRDefault="00287A2A" w:rsidP="00287A2A">
      <w:pPr>
        <w:ind w:left="1440"/>
        <w:rPr>
          <w:sz w:val="24"/>
          <w:szCs w:val="24"/>
        </w:rPr>
      </w:pPr>
      <w:r w:rsidRPr="002F31B4">
        <w:rPr>
          <w:sz w:val="24"/>
          <w:szCs w:val="24"/>
        </w:rPr>
        <w:t xml:space="preserve">Review of class syllabus, assignments </w:t>
      </w:r>
    </w:p>
    <w:p w:rsidR="00287A2A" w:rsidRPr="002F31B4" w:rsidRDefault="00287A2A" w:rsidP="00287A2A">
      <w:pPr>
        <w:ind w:left="1440"/>
        <w:rPr>
          <w:sz w:val="24"/>
          <w:szCs w:val="24"/>
        </w:rPr>
      </w:pPr>
      <w:r w:rsidRPr="002F31B4">
        <w:rPr>
          <w:sz w:val="24"/>
          <w:szCs w:val="24"/>
        </w:rPr>
        <w:t>Selection of chapter discussion leaders and presentation dates</w:t>
      </w:r>
    </w:p>
    <w:p w:rsidR="00287A2A" w:rsidRPr="002F31B4" w:rsidRDefault="00287A2A" w:rsidP="00287A2A">
      <w:pPr>
        <w:rPr>
          <w:b/>
          <w:sz w:val="24"/>
          <w:szCs w:val="24"/>
        </w:rPr>
      </w:pPr>
      <w:r w:rsidRPr="002F31B4">
        <w:rPr>
          <w:sz w:val="24"/>
          <w:szCs w:val="24"/>
        </w:rPr>
        <w:tab/>
      </w:r>
      <w:r w:rsidRPr="002F31B4">
        <w:rPr>
          <w:sz w:val="24"/>
          <w:szCs w:val="24"/>
        </w:rPr>
        <w:tab/>
        <w:t>Leading class discussion/participation--what does this mean?</w:t>
      </w:r>
      <w:r w:rsidRPr="002F31B4">
        <w:rPr>
          <w:b/>
          <w:sz w:val="24"/>
          <w:szCs w:val="24"/>
        </w:rPr>
        <w:t xml:space="preserve"> </w:t>
      </w:r>
    </w:p>
    <w:p w:rsidR="00287A2A" w:rsidRPr="002C0754" w:rsidRDefault="002C0754" w:rsidP="00287A2A">
      <w:pPr>
        <w:ind w:left="720" w:firstLine="720"/>
        <w:rPr>
          <w:sz w:val="24"/>
          <w:szCs w:val="24"/>
        </w:rPr>
      </w:pPr>
      <w:r w:rsidRPr="002C0754">
        <w:rPr>
          <w:sz w:val="24"/>
          <w:szCs w:val="24"/>
        </w:rPr>
        <w:t>Discussion of evidence-based practice project</w:t>
      </w:r>
      <w:r w:rsidR="00287A2A" w:rsidRPr="002C0754">
        <w:rPr>
          <w:sz w:val="24"/>
          <w:szCs w:val="24"/>
        </w:rPr>
        <w:tab/>
      </w:r>
    </w:p>
    <w:p w:rsidR="00287A2A" w:rsidRPr="002F31B4" w:rsidRDefault="00287A2A" w:rsidP="00287A2A">
      <w:pPr>
        <w:rPr>
          <w:sz w:val="24"/>
          <w:szCs w:val="24"/>
        </w:rPr>
      </w:pPr>
    </w:p>
    <w:p w:rsidR="00287A2A" w:rsidRPr="002F31B4" w:rsidRDefault="00287A2A" w:rsidP="00287A2A">
      <w:pPr>
        <w:rPr>
          <w:sz w:val="24"/>
          <w:szCs w:val="24"/>
        </w:rPr>
      </w:pPr>
      <w:r>
        <w:rPr>
          <w:b/>
          <w:sz w:val="24"/>
          <w:szCs w:val="24"/>
        </w:rPr>
        <w:tab/>
      </w:r>
      <w:r w:rsidRPr="002F31B4">
        <w:rPr>
          <w:sz w:val="24"/>
          <w:szCs w:val="24"/>
        </w:rPr>
        <w:tab/>
      </w:r>
      <w:r w:rsidRPr="002F31B4">
        <w:rPr>
          <w:b/>
          <w:sz w:val="24"/>
          <w:szCs w:val="24"/>
        </w:rPr>
        <w:t>Chap. 1: Ethical Choices in the Helping Professions</w:t>
      </w:r>
      <w:r w:rsidRPr="002F31B4">
        <w:rPr>
          <w:sz w:val="24"/>
          <w:szCs w:val="24"/>
        </w:rPr>
        <w:tab/>
      </w:r>
      <w:r>
        <w:rPr>
          <w:sz w:val="24"/>
          <w:szCs w:val="24"/>
        </w:rPr>
        <w:tab/>
      </w:r>
      <w:r w:rsidRPr="002F31B4">
        <w:rPr>
          <w:sz w:val="24"/>
          <w:szCs w:val="24"/>
        </w:rPr>
        <w:t>______________</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r>
      <w:r>
        <w:rPr>
          <w:sz w:val="24"/>
          <w:szCs w:val="24"/>
        </w:rPr>
        <w:tab/>
      </w:r>
    </w:p>
    <w:p w:rsidR="00287A2A" w:rsidRDefault="00287A2A" w:rsidP="00287A2A">
      <w:pPr>
        <w:rPr>
          <w:b/>
          <w:sz w:val="24"/>
          <w:szCs w:val="24"/>
        </w:rPr>
      </w:pPr>
      <w:r w:rsidRPr="002F31B4">
        <w:rPr>
          <w:sz w:val="24"/>
          <w:szCs w:val="24"/>
        </w:rPr>
        <w:tab/>
      </w:r>
      <w:r w:rsidRPr="002F31B4">
        <w:rPr>
          <w:sz w:val="24"/>
          <w:szCs w:val="24"/>
        </w:rPr>
        <w:tab/>
      </w:r>
      <w:r w:rsidRPr="002F31B4">
        <w:rPr>
          <w:b/>
          <w:sz w:val="24"/>
          <w:szCs w:val="24"/>
        </w:rPr>
        <w:t>Code of Ethics:  Section One</w:t>
      </w:r>
      <w:r>
        <w:rPr>
          <w:b/>
          <w:sz w:val="24"/>
          <w:szCs w:val="24"/>
        </w:rPr>
        <w:t xml:space="preserve">:  1.01; 1.02; 1.04; 1.13; 1.14; </w:t>
      </w:r>
    </w:p>
    <w:p w:rsidR="00287A2A" w:rsidRPr="002F31B4" w:rsidRDefault="00287A2A" w:rsidP="00287A2A">
      <w:pPr>
        <w:rPr>
          <w:sz w:val="24"/>
          <w:szCs w:val="24"/>
        </w:rPr>
      </w:pPr>
      <w:r>
        <w:rPr>
          <w:b/>
          <w:sz w:val="24"/>
          <w:szCs w:val="24"/>
        </w:rPr>
        <w:tab/>
      </w:r>
      <w:r>
        <w:rPr>
          <w:b/>
          <w:sz w:val="24"/>
          <w:szCs w:val="24"/>
        </w:rPr>
        <w:tab/>
        <w:t>1.15, and 1.16</w:t>
      </w:r>
      <w:r w:rsidRPr="002F31B4">
        <w:rPr>
          <w:sz w:val="24"/>
          <w:szCs w:val="24"/>
        </w:rPr>
        <w:tab/>
      </w:r>
      <w:r w:rsidRPr="002F31B4">
        <w:rPr>
          <w:sz w:val="24"/>
          <w:szCs w:val="24"/>
        </w:rPr>
        <w:tab/>
      </w:r>
      <w:r w:rsidRPr="002F31B4">
        <w:rPr>
          <w:sz w:val="24"/>
          <w:szCs w:val="24"/>
        </w:rPr>
        <w:tab/>
      </w:r>
      <w:r w:rsidRPr="002F31B4">
        <w:rPr>
          <w:sz w:val="24"/>
          <w:szCs w:val="24"/>
        </w:rPr>
        <w:tab/>
      </w:r>
      <w:r>
        <w:rPr>
          <w:sz w:val="24"/>
          <w:szCs w:val="24"/>
        </w:rPr>
        <w:tab/>
      </w:r>
      <w:r>
        <w:rPr>
          <w:sz w:val="24"/>
          <w:szCs w:val="24"/>
        </w:rPr>
        <w:tab/>
      </w:r>
      <w:r>
        <w:rPr>
          <w:sz w:val="24"/>
          <w:szCs w:val="24"/>
        </w:rPr>
        <w:tab/>
      </w:r>
      <w:r>
        <w:rPr>
          <w:sz w:val="24"/>
          <w:szCs w:val="24"/>
        </w:rPr>
        <w:tab/>
      </w:r>
      <w:r w:rsidRPr="002F31B4">
        <w:rPr>
          <w:sz w:val="24"/>
          <w:szCs w:val="24"/>
        </w:rPr>
        <w:t>______________</w:t>
      </w:r>
    </w:p>
    <w:p w:rsidR="00287A2A" w:rsidRDefault="00287A2A" w:rsidP="00287A2A">
      <w:pPr>
        <w:rPr>
          <w:sz w:val="24"/>
          <w:szCs w:val="24"/>
        </w:rPr>
      </w:pPr>
      <w:r>
        <w:rPr>
          <w:sz w:val="24"/>
          <w:szCs w:val="24"/>
        </w:rPr>
        <w:tab/>
      </w:r>
      <w:r>
        <w:rPr>
          <w:sz w:val="24"/>
          <w:szCs w:val="24"/>
        </w:rPr>
        <w:tab/>
      </w:r>
    </w:p>
    <w:p w:rsidR="00287A2A" w:rsidRPr="002F31B4" w:rsidRDefault="00287A2A" w:rsidP="00287A2A">
      <w:pPr>
        <w:ind w:left="720" w:firstLine="720"/>
        <w:rPr>
          <w:sz w:val="24"/>
          <w:szCs w:val="24"/>
        </w:rPr>
      </w:pPr>
      <w:r>
        <w:rPr>
          <w:b/>
          <w:sz w:val="24"/>
          <w:szCs w:val="24"/>
        </w:rPr>
        <w:t>10:00-10:50</w:t>
      </w:r>
      <w:r w:rsidRPr="002F31B4">
        <w:rPr>
          <w:b/>
          <w:sz w:val="24"/>
          <w:szCs w:val="24"/>
        </w:rPr>
        <w:t xml:space="preserve">  Meet with Tracy Clark in Lommen </w:t>
      </w:r>
      <w:r>
        <w:rPr>
          <w:b/>
          <w:sz w:val="24"/>
          <w:szCs w:val="24"/>
        </w:rPr>
        <w:t>91</w:t>
      </w:r>
      <w:r>
        <w:rPr>
          <w:sz w:val="24"/>
          <w:szCs w:val="24"/>
        </w:rPr>
        <w:tab/>
      </w:r>
    </w:p>
    <w:p w:rsidR="00287A2A" w:rsidRPr="002F31B4" w:rsidRDefault="00287A2A" w:rsidP="00287A2A">
      <w:pPr>
        <w:ind w:left="720" w:firstLine="720"/>
        <w:rPr>
          <w:b/>
          <w:sz w:val="24"/>
          <w:szCs w:val="24"/>
        </w:rPr>
      </w:pPr>
      <w:r w:rsidRPr="002F31B4">
        <w:rPr>
          <w:b/>
          <w:sz w:val="24"/>
          <w:szCs w:val="24"/>
        </w:rPr>
        <w:t>11:00 – 11:45  Meet in LI 222 for Literature Review/Search training</w:t>
      </w:r>
      <w:r>
        <w:rPr>
          <w:b/>
          <w:sz w:val="24"/>
          <w:szCs w:val="24"/>
        </w:rPr>
        <w:t xml:space="preserve"> (Tentative)</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r>
      <w:r w:rsidRPr="002F31B4">
        <w:rPr>
          <w:sz w:val="24"/>
          <w:szCs w:val="24"/>
        </w:rPr>
        <w:tab/>
      </w:r>
      <w:r w:rsidRPr="002F31B4">
        <w:rPr>
          <w:sz w:val="24"/>
          <w:szCs w:val="24"/>
        </w:rPr>
        <w:tab/>
      </w:r>
      <w:r w:rsidRPr="002F31B4">
        <w:rPr>
          <w:sz w:val="24"/>
          <w:szCs w:val="24"/>
        </w:rPr>
        <w:tab/>
      </w:r>
    </w:p>
    <w:p w:rsidR="00287A2A" w:rsidRPr="002F31B4" w:rsidRDefault="00287A2A" w:rsidP="00287A2A">
      <w:pPr>
        <w:rPr>
          <w:i/>
          <w:sz w:val="24"/>
          <w:szCs w:val="24"/>
        </w:rPr>
      </w:pPr>
      <w:r w:rsidRPr="002F31B4">
        <w:rPr>
          <w:sz w:val="24"/>
          <w:szCs w:val="24"/>
        </w:rPr>
        <w:tab/>
      </w:r>
      <w:r w:rsidRPr="002F31B4">
        <w:rPr>
          <w:sz w:val="24"/>
          <w:szCs w:val="24"/>
        </w:rPr>
        <w:tab/>
      </w:r>
      <w:r w:rsidRPr="002F31B4">
        <w:rPr>
          <w:i/>
          <w:sz w:val="24"/>
          <w:szCs w:val="24"/>
        </w:rPr>
        <w:t>Practice Behaviors:</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Advocate for client access to SW services (EP 2.1.1.1)</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Attend to professional roles and boundaries (EP 2.1.1.3)</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Engage in career-long learning (EP 2.1.1.5)</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Use supervision and consultation (EP 2.1.1.6)</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 xml:space="preserve">Recognize/manage personal values so professional values guide practice </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r>
      <w:r w:rsidRPr="002F31B4">
        <w:rPr>
          <w:sz w:val="24"/>
          <w:szCs w:val="24"/>
        </w:rPr>
        <w:tab/>
        <w:t>(EP 2.1.2.1)</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Make ethical decisions by applying profession’s standards (EP 2.1.2.2)</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Tolerate ambiguity in resolving ethical conflicts (EP 2.1.2.3)</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Apply strategies of ethical reasoning to arrive at principled decisions (EP 2.1.2.4)</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 xml:space="preserve">Distinguish, appraise, and integrate multiple sources of knowledge, including </w:t>
      </w:r>
      <w:r w:rsidRPr="002F31B4">
        <w:rPr>
          <w:sz w:val="24"/>
          <w:szCs w:val="24"/>
        </w:rPr>
        <w:tab/>
      </w:r>
      <w:r w:rsidRPr="002F31B4">
        <w:rPr>
          <w:sz w:val="24"/>
          <w:szCs w:val="24"/>
        </w:rPr>
        <w:tab/>
      </w:r>
      <w:r w:rsidRPr="002F31B4">
        <w:rPr>
          <w:sz w:val="24"/>
          <w:szCs w:val="24"/>
        </w:rPr>
        <w:tab/>
      </w:r>
      <w:r w:rsidRPr="002F31B4">
        <w:rPr>
          <w:sz w:val="24"/>
          <w:szCs w:val="24"/>
        </w:rPr>
        <w:tab/>
      </w:r>
      <w:r w:rsidRPr="002F31B4">
        <w:rPr>
          <w:sz w:val="24"/>
          <w:szCs w:val="24"/>
        </w:rPr>
        <w:tab/>
        <w:t xml:space="preserve">research-based knowledge, and practice wisdom (EP 2.1.3.1) </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 xml:space="preserve">Analyze models of assessment, prevention, intervention, and evaluation </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r>
      <w:r w:rsidRPr="002F31B4">
        <w:rPr>
          <w:sz w:val="24"/>
          <w:szCs w:val="24"/>
        </w:rPr>
        <w:tab/>
        <w:t xml:space="preserve">(EP 2.1.3.2) </w:t>
      </w:r>
      <w:r w:rsidRPr="002F31B4">
        <w:rPr>
          <w:sz w:val="24"/>
          <w:szCs w:val="24"/>
        </w:rPr>
        <w:tab/>
      </w:r>
      <w:r w:rsidRPr="002F31B4">
        <w:rPr>
          <w:sz w:val="24"/>
          <w:szCs w:val="24"/>
        </w:rPr>
        <w:tab/>
      </w:r>
      <w:r w:rsidRPr="002F31B4">
        <w:rPr>
          <w:sz w:val="24"/>
          <w:szCs w:val="24"/>
        </w:rPr>
        <w:tab/>
      </w:r>
      <w:r w:rsidRPr="002F31B4">
        <w:rPr>
          <w:sz w:val="24"/>
          <w:szCs w:val="24"/>
        </w:rPr>
        <w:tab/>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 xml:space="preserve">Recognize that cultures’ structures and values may oppress, marginalize, </w:t>
      </w:r>
      <w:r w:rsidRPr="002F31B4">
        <w:rPr>
          <w:sz w:val="24"/>
          <w:szCs w:val="24"/>
        </w:rPr>
        <w:tab/>
      </w:r>
      <w:r w:rsidRPr="002F31B4">
        <w:rPr>
          <w:sz w:val="24"/>
          <w:szCs w:val="24"/>
        </w:rPr>
        <w:tab/>
      </w:r>
      <w:r w:rsidRPr="002F31B4">
        <w:rPr>
          <w:sz w:val="24"/>
          <w:szCs w:val="24"/>
        </w:rPr>
        <w:tab/>
      </w:r>
      <w:r w:rsidRPr="002F31B4">
        <w:rPr>
          <w:sz w:val="24"/>
          <w:szCs w:val="24"/>
        </w:rPr>
        <w:tab/>
      </w:r>
      <w:r w:rsidRPr="002F31B4">
        <w:rPr>
          <w:sz w:val="24"/>
          <w:szCs w:val="24"/>
        </w:rPr>
        <w:tab/>
      </w:r>
      <w:r w:rsidRPr="002F31B4">
        <w:rPr>
          <w:sz w:val="24"/>
          <w:szCs w:val="24"/>
        </w:rPr>
        <w:tab/>
        <w:t>alienate, or create or enhance privilege and power (EP2.1.4.1)</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 xml:space="preserve">Gain sufficient self-awareness to eliminate the influence of biases and values in </w:t>
      </w:r>
      <w:r w:rsidRPr="002F31B4">
        <w:rPr>
          <w:sz w:val="24"/>
          <w:szCs w:val="24"/>
        </w:rPr>
        <w:tab/>
      </w:r>
      <w:r w:rsidRPr="002F31B4">
        <w:rPr>
          <w:sz w:val="24"/>
          <w:szCs w:val="24"/>
        </w:rPr>
        <w:tab/>
      </w:r>
      <w:r w:rsidRPr="002F31B4">
        <w:rPr>
          <w:sz w:val="24"/>
          <w:szCs w:val="24"/>
        </w:rPr>
        <w:tab/>
      </w:r>
      <w:r w:rsidRPr="002F31B4">
        <w:rPr>
          <w:sz w:val="24"/>
          <w:szCs w:val="24"/>
        </w:rPr>
        <w:tab/>
      </w:r>
      <w:r w:rsidRPr="002F31B4">
        <w:rPr>
          <w:sz w:val="24"/>
          <w:szCs w:val="24"/>
        </w:rPr>
        <w:tab/>
        <w:t>working with diverse groups (EP 2.1.4.2)</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 xml:space="preserve">Recognize and communicate their understanding of the importance of difference </w:t>
      </w:r>
      <w:r w:rsidRPr="002F31B4">
        <w:rPr>
          <w:sz w:val="24"/>
          <w:szCs w:val="24"/>
        </w:rPr>
        <w:tab/>
      </w:r>
      <w:r w:rsidRPr="002F31B4">
        <w:rPr>
          <w:sz w:val="24"/>
          <w:szCs w:val="24"/>
        </w:rPr>
        <w:tab/>
      </w:r>
      <w:r w:rsidRPr="002F31B4">
        <w:rPr>
          <w:sz w:val="24"/>
          <w:szCs w:val="24"/>
        </w:rPr>
        <w:tab/>
      </w:r>
      <w:r w:rsidRPr="002F31B4">
        <w:rPr>
          <w:sz w:val="24"/>
          <w:szCs w:val="24"/>
        </w:rPr>
        <w:tab/>
      </w:r>
      <w:r w:rsidRPr="002F31B4">
        <w:rPr>
          <w:sz w:val="24"/>
          <w:szCs w:val="24"/>
        </w:rPr>
        <w:tab/>
        <w:t>in shaping life experiences (EP 2.1.4.3)</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 xml:space="preserve">View themselves as learners and engage those with whom they work as </w:t>
      </w:r>
      <w:r w:rsidRPr="002F31B4">
        <w:rPr>
          <w:sz w:val="24"/>
          <w:szCs w:val="24"/>
        </w:rPr>
        <w:tab/>
      </w:r>
      <w:r w:rsidRPr="002F31B4">
        <w:rPr>
          <w:sz w:val="24"/>
          <w:szCs w:val="24"/>
        </w:rPr>
        <w:tab/>
      </w:r>
      <w:r w:rsidRPr="002F31B4">
        <w:rPr>
          <w:sz w:val="24"/>
          <w:szCs w:val="24"/>
        </w:rPr>
        <w:tab/>
      </w:r>
      <w:r w:rsidRPr="002F31B4">
        <w:rPr>
          <w:sz w:val="24"/>
          <w:szCs w:val="24"/>
        </w:rPr>
        <w:tab/>
      </w:r>
      <w:r w:rsidRPr="002F31B4">
        <w:rPr>
          <w:sz w:val="24"/>
          <w:szCs w:val="24"/>
        </w:rPr>
        <w:tab/>
      </w:r>
      <w:r w:rsidRPr="002F31B4">
        <w:rPr>
          <w:sz w:val="24"/>
          <w:szCs w:val="24"/>
        </w:rPr>
        <w:tab/>
        <w:t>informants (EP 2.1.4.4)</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Understand the mechanisms of oppression and discrimination (EP 2.1.5.1)</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Advocate for human rights and social and economic justice (EP 2.1.5.2)</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Engage in practices that advance social and economic justice (EP 2.1.5.3)</w:t>
      </w:r>
    </w:p>
    <w:p w:rsidR="00287A2A" w:rsidRPr="00042F74" w:rsidRDefault="00287A2A" w:rsidP="00287A2A">
      <w:pPr>
        <w:rPr>
          <w:sz w:val="24"/>
          <w:szCs w:val="24"/>
        </w:rPr>
      </w:pPr>
      <w:r w:rsidRPr="002F31B4">
        <w:rPr>
          <w:sz w:val="24"/>
          <w:szCs w:val="24"/>
        </w:rPr>
        <w:tab/>
      </w:r>
      <w:r w:rsidRPr="002F31B4">
        <w:rPr>
          <w:sz w:val="24"/>
          <w:szCs w:val="24"/>
        </w:rPr>
        <w:tab/>
      </w:r>
      <w:r w:rsidRPr="002F31B4">
        <w:rPr>
          <w:sz w:val="24"/>
          <w:szCs w:val="24"/>
        </w:rPr>
        <w:tab/>
      </w:r>
      <w:r w:rsidRPr="00042F74">
        <w:rPr>
          <w:sz w:val="24"/>
          <w:szCs w:val="24"/>
        </w:rPr>
        <w:t xml:space="preserve">Substantively/effectively prepare for action with Individuals, Families, Groups, </w:t>
      </w:r>
      <w:r w:rsidRPr="00042F74">
        <w:rPr>
          <w:sz w:val="24"/>
          <w:szCs w:val="24"/>
        </w:rPr>
        <w:tab/>
      </w:r>
      <w:r w:rsidRPr="00042F74">
        <w:rPr>
          <w:sz w:val="24"/>
          <w:szCs w:val="24"/>
        </w:rPr>
        <w:tab/>
      </w:r>
      <w:r w:rsidRPr="00042F74">
        <w:rPr>
          <w:sz w:val="24"/>
          <w:szCs w:val="24"/>
        </w:rPr>
        <w:tab/>
      </w:r>
      <w:r w:rsidRPr="00042F74">
        <w:rPr>
          <w:sz w:val="24"/>
          <w:szCs w:val="24"/>
        </w:rPr>
        <w:tab/>
      </w:r>
      <w:r w:rsidRPr="00042F74">
        <w:rPr>
          <w:sz w:val="24"/>
          <w:szCs w:val="24"/>
        </w:rPr>
        <w:tab/>
        <w:t>Organizations, and Communities (IFGOC) (EP 2.1.10.1)</w:t>
      </w:r>
    </w:p>
    <w:p w:rsidR="00287A2A" w:rsidRPr="002F31B4" w:rsidRDefault="00287A2A" w:rsidP="00287A2A">
      <w:pPr>
        <w:rPr>
          <w:sz w:val="24"/>
          <w:szCs w:val="24"/>
        </w:rPr>
      </w:pPr>
      <w:r w:rsidRPr="00042F74">
        <w:rPr>
          <w:sz w:val="24"/>
          <w:szCs w:val="24"/>
        </w:rPr>
        <w:tab/>
      </w:r>
      <w:r w:rsidRPr="00042F74">
        <w:rPr>
          <w:sz w:val="24"/>
          <w:szCs w:val="24"/>
        </w:rPr>
        <w:tab/>
      </w:r>
      <w:r w:rsidRPr="00042F74">
        <w:rPr>
          <w:sz w:val="24"/>
          <w:szCs w:val="24"/>
        </w:rPr>
        <w:tab/>
        <w:t>Use empathy and other interpersonal skills (EP 2.1.10.2)</w:t>
      </w:r>
    </w:p>
    <w:p w:rsidR="00F23D29" w:rsidRDefault="00F23D29" w:rsidP="00287A2A">
      <w:pPr>
        <w:rPr>
          <w:b/>
          <w:sz w:val="24"/>
          <w:szCs w:val="24"/>
        </w:rPr>
      </w:pPr>
    </w:p>
    <w:p w:rsidR="00E473DA" w:rsidRDefault="00F23D29" w:rsidP="00081072">
      <w:pPr>
        <w:rPr>
          <w:b/>
          <w:sz w:val="24"/>
          <w:szCs w:val="24"/>
        </w:rPr>
      </w:pPr>
      <w:r>
        <w:rPr>
          <w:b/>
          <w:sz w:val="24"/>
          <w:szCs w:val="24"/>
        </w:rPr>
        <w:tab/>
      </w:r>
      <w:r>
        <w:rPr>
          <w:b/>
          <w:sz w:val="24"/>
          <w:szCs w:val="24"/>
        </w:rPr>
        <w:tab/>
      </w:r>
      <w:r w:rsidR="00E473DA" w:rsidRPr="002F31B4">
        <w:rPr>
          <w:b/>
          <w:sz w:val="24"/>
          <w:szCs w:val="24"/>
        </w:rPr>
        <w:t xml:space="preserve">Discussion of the Personal Ethics </w:t>
      </w:r>
      <w:r w:rsidR="00E473DA">
        <w:rPr>
          <w:b/>
          <w:sz w:val="24"/>
          <w:szCs w:val="24"/>
        </w:rPr>
        <w:t xml:space="preserve">Assessment Paper due </w:t>
      </w:r>
      <w:r w:rsidR="00E473DA">
        <w:rPr>
          <w:b/>
          <w:sz w:val="24"/>
          <w:szCs w:val="24"/>
          <w:u w:val="single"/>
        </w:rPr>
        <w:t>November 2, 2012</w:t>
      </w:r>
    </w:p>
    <w:p w:rsidR="00E473DA" w:rsidRDefault="00E473DA" w:rsidP="00081072">
      <w:pPr>
        <w:rPr>
          <w:b/>
          <w:sz w:val="24"/>
          <w:szCs w:val="24"/>
        </w:rPr>
      </w:pPr>
    </w:p>
    <w:p w:rsidR="00287A2A" w:rsidRPr="00081072" w:rsidRDefault="00E473DA" w:rsidP="00081072">
      <w:pPr>
        <w:rPr>
          <w:szCs w:val="24"/>
        </w:rPr>
      </w:pPr>
      <w:r>
        <w:rPr>
          <w:b/>
          <w:sz w:val="24"/>
          <w:szCs w:val="24"/>
        </w:rPr>
        <w:tab/>
      </w:r>
      <w:r>
        <w:rPr>
          <w:b/>
          <w:sz w:val="24"/>
          <w:szCs w:val="24"/>
        </w:rPr>
        <w:tab/>
      </w:r>
      <w:r w:rsidR="00287A2A" w:rsidRPr="002F31B4">
        <w:rPr>
          <w:b/>
          <w:sz w:val="24"/>
          <w:szCs w:val="24"/>
        </w:rPr>
        <w:t>Chap. 2:  Values and Professional Ethics</w:t>
      </w:r>
      <w:r w:rsidR="00287A2A" w:rsidRPr="002F31B4">
        <w:rPr>
          <w:sz w:val="24"/>
          <w:szCs w:val="24"/>
        </w:rPr>
        <w:tab/>
      </w:r>
      <w:r w:rsidR="00287A2A" w:rsidRPr="002F31B4">
        <w:rPr>
          <w:sz w:val="24"/>
          <w:szCs w:val="24"/>
        </w:rPr>
        <w:tab/>
      </w:r>
      <w:r w:rsidR="00287A2A">
        <w:rPr>
          <w:sz w:val="24"/>
          <w:szCs w:val="24"/>
        </w:rPr>
        <w:tab/>
      </w:r>
      <w:r w:rsidR="00287A2A" w:rsidRPr="002F31B4">
        <w:rPr>
          <w:sz w:val="24"/>
          <w:szCs w:val="24"/>
        </w:rPr>
        <w:t xml:space="preserve">______________ </w:t>
      </w:r>
    </w:p>
    <w:p w:rsidR="00287A2A" w:rsidRPr="002F31B4" w:rsidRDefault="00287A2A" w:rsidP="00287A2A">
      <w:pPr>
        <w:pStyle w:val="Heading1"/>
        <w:jc w:val="left"/>
        <w:rPr>
          <w:rFonts w:ascii="Times New Roman" w:hAnsi="Times New Roman"/>
          <w:szCs w:val="24"/>
        </w:rPr>
      </w:pPr>
    </w:p>
    <w:p w:rsidR="00287A2A" w:rsidRPr="002F31B4" w:rsidRDefault="00287A2A" w:rsidP="00287A2A">
      <w:pPr>
        <w:pStyle w:val="Heading1"/>
        <w:ind w:left="720" w:firstLine="720"/>
        <w:jc w:val="left"/>
        <w:rPr>
          <w:rFonts w:ascii="Times New Roman" w:hAnsi="Times New Roman"/>
          <w:b w:val="0"/>
          <w:szCs w:val="24"/>
        </w:rPr>
      </w:pPr>
      <w:r w:rsidRPr="002F31B4">
        <w:rPr>
          <w:rFonts w:ascii="Times New Roman" w:hAnsi="Times New Roman"/>
          <w:szCs w:val="24"/>
        </w:rPr>
        <w:t>Chap. 3:  Guidelines for Ethical Decision Making</w:t>
      </w:r>
      <w:r w:rsidRPr="002F31B4">
        <w:rPr>
          <w:rFonts w:ascii="Times New Roman" w:hAnsi="Times New Roman"/>
          <w:b w:val="0"/>
          <w:szCs w:val="24"/>
        </w:rPr>
        <w:tab/>
        <w:t xml:space="preserve">______________ </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r>
      <w:r w:rsidRPr="002F31B4">
        <w:rPr>
          <w:sz w:val="24"/>
          <w:szCs w:val="24"/>
        </w:rPr>
        <w:tab/>
      </w:r>
      <w:r w:rsidRPr="002F31B4">
        <w:rPr>
          <w:sz w:val="24"/>
          <w:szCs w:val="24"/>
        </w:rPr>
        <w:tab/>
      </w:r>
      <w:r w:rsidRPr="002F31B4">
        <w:rPr>
          <w:sz w:val="24"/>
          <w:szCs w:val="24"/>
        </w:rPr>
        <w:tab/>
      </w:r>
      <w:r w:rsidRPr="002F31B4">
        <w:rPr>
          <w:sz w:val="24"/>
          <w:szCs w:val="24"/>
        </w:rPr>
        <w:tab/>
      </w:r>
      <w:r w:rsidRPr="002F31B4">
        <w:rPr>
          <w:sz w:val="24"/>
          <w:szCs w:val="24"/>
        </w:rPr>
        <w:tab/>
      </w:r>
      <w:r w:rsidRPr="002F31B4">
        <w:rPr>
          <w:sz w:val="24"/>
          <w:szCs w:val="24"/>
        </w:rPr>
        <w:tab/>
      </w:r>
      <w:r w:rsidRPr="002F31B4">
        <w:rPr>
          <w:sz w:val="24"/>
          <w:szCs w:val="24"/>
        </w:rPr>
        <w:tab/>
      </w:r>
      <w:r w:rsidRPr="002F31B4">
        <w:rPr>
          <w:b/>
          <w:sz w:val="24"/>
          <w:szCs w:val="24"/>
        </w:rPr>
        <w:tab/>
      </w:r>
    </w:p>
    <w:p w:rsidR="00287A2A" w:rsidRPr="002F31B4" w:rsidRDefault="00287A2A" w:rsidP="00287A2A">
      <w:pPr>
        <w:ind w:left="2160" w:hanging="720"/>
        <w:rPr>
          <w:sz w:val="24"/>
          <w:szCs w:val="24"/>
        </w:rPr>
      </w:pPr>
      <w:r w:rsidRPr="002F31B4">
        <w:rPr>
          <w:b/>
          <w:sz w:val="24"/>
          <w:szCs w:val="24"/>
        </w:rPr>
        <w:lastRenderedPageBreak/>
        <w:t>Chap. 4:  Guidelines for Ethical Decision Making</w:t>
      </w:r>
      <w:r w:rsidRPr="002F31B4">
        <w:rPr>
          <w:sz w:val="24"/>
          <w:szCs w:val="24"/>
        </w:rPr>
        <w:tab/>
        <w:t xml:space="preserve">______________ </w:t>
      </w:r>
    </w:p>
    <w:p w:rsidR="00287A2A" w:rsidRPr="002F31B4" w:rsidRDefault="00287A2A" w:rsidP="00287A2A">
      <w:pPr>
        <w:ind w:left="2160" w:hanging="720"/>
        <w:rPr>
          <w:sz w:val="24"/>
          <w:szCs w:val="24"/>
        </w:rPr>
      </w:pPr>
    </w:p>
    <w:p w:rsidR="00287A2A" w:rsidRPr="002F31B4" w:rsidRDefault="00287A2A" w:rsidP="00287A2A">
      <w:pPr>
        <w:ind w:left="2160" w:hanging="720"/>
        <w:rPr>
          <w:i/>
          <w:sz w:val="24"/>
          <w:szCs w:val="24"/>
        </w:rPr>
      </w:pPr>
      <w:r w:rsidRPr="002F31B4">
        <w:rPr>
          <w:i/>
          <w:sz w:val="24"/>
          <w:szCs w:val="24"/>
        </w:rPr>
        <w:t>Practice Behaviors</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Engage in career-long learning (EP 2.1.1.5)</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 xml:space="preserve">Recognize/manage personal values so professional values guide practice </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r>
      <w:r w:rsidRPr="002F31B4">
        <w:rPr>
          <w:sz w:val="24"/>
          <w:szCs w:val="24"/>
        </w:rPr>
        <w:tab/>
        <w:t>(EP 2.1.2.1)</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Make ethical decisions by applying profession’s standards (EP 2.1.2.2)</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Tolerate ambiguity in resolving ethical conflicts (EP 2.1.2.3)</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Apply strategies of ethical reasoning to arrive at principled decisions (EP 2.1.2.4)</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 xml:space="preserve">Distinguish, appraise, and integrate multiple sources of knowledge, including </w:t>
      </w:r>
      <w:r w:rsidRPr="002F31B4">
        <w:rPr>
          <w:sz w:val="24"/>
          <w:szCs w:val="24"/>
        </w:rPr>
        <w:tab/>
      </w:r>
      <w:r w:rsidRPr="002F31B4">
        <w:rPr>
          <w:sz w:val="24"/>
          <w:szCs w:val="24"/>
        </w:rPr>
        <w:tab/>
      </w:r>
      <w:r w:rsidRPr="002F31B4">
        <w:rPr>
          <w:sz w:val="24"/>
          <w:szCs w:val="24"/>
        </w:rPr>
        <w:tab/>
      </w:r>
      <w:r w:rsidRPr="002F31B4">
        <w:rPr>
          <w:sz w:val="24"/>
          <w:szCs w:val="24"/>
        </w:rPr>
        <w:tab/>
      </w:r>
      <w:r w:rsidRPr="002F31B4">
        <w:rPr>
          <w:sz w:val="24"/>
          <w:szCs w:val="24"/>
        </w:rPr>
        <w:tab/>
        <w:t>research-based knowledge, and practice wisdom (EP 2.1.3.1)</w:t>
      </w:r>
      <w:r w:rsidRPr="002F31B4">
        <w:rPr>
          <w:sz w:val="24"/>
          <w:szCs w:val="24"/>
        </w:rPr>
        <w:tab/>
      </w:r>
      <w:r w:rsidRPr="002F31B4">
        <w:rPr>
          <w:sz w:val="24"/>
          <w:szCs w:val="24"/>
        </w:rPr>
        <w:tab/>
      </w:r>
      <w:r w:rsidRPr="002F31B4">
        <w:rPr>
          <w:sz w:val="24"/>
          <w:szCs w:val="24"/>
        </w:rPr>
        <w:tab/>
      </w:r>
      <w:r w:rsidRPr="002F31B4">
        <w:rPr>
          <w:sz w:val="24"/>
          <w:szCs w:val="24"/>
        </w:rPr>
        <w:tab/>
      </w:r>
      <w:r w:rsidRPr="002F31B4">
        <w:rPr>
          <w:sz w:val="24"/>
          <w:szCs w:val="24"/>
        </w:rPr>
        <w:tab/>
      </w:r>
      <w:r>
        <w:rPr>
          <w:sz w:val="24"/>
          <w:szCs w:val="24"/>
        </w:rPr>
        <w:tab/>
      </w:r>
      <w:r>
        <w:rPr>
          <w:sz w:val="24"/>
          <w:szCs w:val="24"/>
        </w:rPr>
        <w:tab/>
      </w:r>
      <w:r w:rsidRPr="002F31B4">
        <w:rPr>
          <w:sz w:val="24"/>
          <w:szCs w:val="24"/>
        </w:rPr>
        <w:t>Analyze models of assessment (EP 2.1.3.2)</w:t>
      </w:r>
    </w:p>
    <w:p w:rsidR="00287A2A" w:rsidRPr="002F31B4" w:rsidRDefault="00287A2A" w:rsidP="00287A2A">
      <w:pPr>
        <w:ind w:left="2160" w:hanging="720"/>
        <w:rPr>
          <w:sz w:val="24"/>
          <w:szCs w:val="24"/>
        </w:rPr>
      </w:pPr>
      <w:r w:rsidRPr="002F31B4">
        <w:rPr>
          <w:sz w:val="24"/>
          <w:szCs w:val="24"/>
        </w:rPr>
        <w:tab/>
        <w:t>Use research evidence to inform practice (EP 2.1.6.2)</w:t>
      </w:r>
      <w:r w:rsidRPr="002F31B4">
        <w:rPr>
          <w:sz w:val="24"/>
          <w:szCs w:val="24"/>
        </w:rPr>
        <w:tab/>
      </w:r>
    </w:p>
    <w:p w:rsidR="00287A2A" w:rsidRPr="002F31B4" w:rsidRDefault="00287A2A" w:rsidP="00287A2A">
      <w:pPr>
        <w:ind w:left="2160" w:hanging="720"/>
        <w:rPr>
          <w:sz w:val="24"/>
          <w:szCs w:val="24"/>
        </w:rPr>
      </w:pPr>
      <w:r w:rsidRPr="002F31B4">
        <w:rPr>
          <w:sz w:val="24"/>
          <w:szCs w:val="24"/>
        </w:rPr>
        <w:tab/>
        <w:t>Use conceptual frameworks to guide assessment (EP 2.1.7.1)</w:t>
      </w:r>
    </w:p>
    <w:p w:rsidR="00287A2A" w:rsidRPr="002F31B4" w:rsidRDefault="00287A2A" w:rsidP="00287A2A">
      <w:pPr>
        <w:ind w:left="2160" w:hanging="720"/>
        <w:rPr>
          <w:sz w:val="24"/>
          <w:szCs w:val="24"/>
        </w:rPr>
      </w:pPr>
      <w:r w:rsidRPr="002F31B4">
        <w:rPr>
          <w:sz w:val="24"/>
          <w:szCs w:val="24"/>
        </w:rPr>
        <w:tab/>
        <w:t xml:space="preserve">Critique and apply knowledge to understand person and environment </w:t>
      </w:r>
    </w:p>
    <w:p w:rsidR="00287A2A" w:rsidRPr="00DE70EF" w:rsidRDefault="00287A2A" w:rsidP="00287A2A">
      <w:pPr>
        <w:ind w:left="2160" w:hanging="720"/>
        <w:rPr>
          <w:sz w:val="24"/>
          <w:szCs w:val="24"/>
        </w:rPr>
      </w:pPr>
      <w:r w:rsidRPr="002F31B4">
        <w:rPr>
          <w:sz w:val="24"/>
          <w:szCs w:val="24"/>
        </w:rPr>
        <w:tab/>
      </w:r>
      <w:r w:rsidRPr="002F31B4">
        <w:rPr>
          <w:sz w:val="24"/>
          <w:szCs w:val="24"/>
        </w:rPr>
        <w:tab/>
        <w:t>(EP 2.1.7.2)</w:t>
      </w:r>
      <w:r w:rsidRPr="002F31B4">
        <w:rPr>
          <w:sz w:val="24"/>
          <w:szCs w:val="24"/>
        </w:rPr>
        <w:tab/>
      </w:r>
    </w:p>
    <w:p w:rsidR="00287A2A" w:rsidRPr="002F31B4" w:rsidRDefault="00287A2A" w:rsidP="00287A2A">
      <w:pPr>
        <w:ind w:left="2160" w:hanging="2160"/>
        <w:rPr>
          <w:b/>
          <w:sz w:val="24"/>
          <w:szCs w:val="24"/>
        </w:rPr>
      </w:pPr>
    </w:p>
    <w:p w:rsidR="00081072" w:rsidRPr="00081072" w:rsidRDefault="00081072" w:rsidP="00081072">
      <w:pPr>
        <w:rPr>
          <w:b/>
          <w:sz w:val="24"/>
          <w:szCs w:val="24"/>
        </w:rPr>
      </w:pPr>
      <w:r>
        <w:rPr>
          <w:b/>
          <w:sz w:val="24"/>
          <w:szCs w:val="24"/>
        </w:rPr>
        <w:tab/>
      </w:r>
      <w:r>
        <w:rPr>
          <w:b/>
          <w:sz w:val="24"/>
          <w:szCs w:val="24"/>
        </w:rPr>
        <w:tab/>
      </w:r>
      <w:r w:rsidRPr="00081072">
        <w:rPr>
          <w:b/>
          <w:sz w:val="24"/>
          <w:szCs w:val="24"/>
        </w:rPr>
        <w:t>Discussion of evidence-based practice project</w:t>
      </w:r>
    </w:p>
    <w:p w:rsidR="00081072" w:rsidRPr="002F31B4" w:rsidRDefault="00081072" w:rsidP="00081072">
      <w:pPr>
        <w:pStyle w:val="Heading1"/>
        <w:rPr>
          <w:rFonts w:ascii="Times New Roman" w:hAnsi="Times New Roman"/>
          <w:szCs w:val="24"/>
        </w:rPr>
      </w:pPr>
      <w:r>
        <w:rPr>
          <w:rFonts w:ascii="Times New Roman" w:hAnsi="Times New Roman"/>
          <w:b w:val="0"/>
          <w:bCs w:val="0"/>
          <w:szCs w:val="24"/>
        </w:rPr>
        <w:tab/>
      </w:r>
      <w:r>
        <w:rPr>
          <w:rFonts w:ascii="Times New Roman" w:hAnsi="Times New Roman"/>
          <w:b w:val="0"/>
          <w:bCs w:val="0"/>
          <w:szCs w:val="24"/>
        </w:rPr>
        <w:tab/>
      </w:r>
      <w:r w:rsidRPr="002F31B4">
        <w:rPr>
          <w:rFonts w:ascii="Times New Roman" w:hAnsi="Times New Roman"/>
          <w:szCs w:val="24"/>
        </w:rPr>
        <w:t xml:space="preserve">Come to class with one article or book chapter related to engagement or assessment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2F31B4">
        <w:rPr>
          <w:rFonts w:ascii="Times New Roman" w:hAnsi="Times New Roman"/>
          <w:szCs w:val="24"/>
        </w:rPr>
        <w:t xml:space="preserve">relevant to the client system you are/will be working with and be prepared to discuss it in </w:t>
      </w:r>
      <w:r>
        <w:rPr>
          <w:rFonts w:ascii="Times New Roman" w:hAnsi="Times New Roman"/>
          <w:szCs w:val="24"/>
        </w:rPr>
        <w:tab/>
      </w:r>
      <w:r>
        <w:rPr>
          <w:rFonts w:ascii="Times New Roman" w:hAnsi="Times New Roman"/>
          <w:szCs w:val="24"/>
        </w:rPr>
        <w:tab/>
      </w:r>
      <w:r>
        <w:rPr>
          <w:rFonts w:ascii="Times New Roman" w:hAnsi="Times New Roman"/>
          <w:szCs w:val="24"/>
        </w:rPr>
        <w:tab/>
      </w:r>
      <w:r w:rsidRPr="002F31B4">
        <w:rPr>
          <w:rFonts w:ascii="Times New Roman" w:hAnsi="Times New Roman"/>
          <w:szCs w:val="24"/>
        </w:rPr>
        <w:t>relation to your practice.</w:t>
      </w:r>
    </w:p>
    <w:p w:rsidR="00081072" w:rsidRDefault="00081072" w:rsidP="00287A2A">
      <w:pPr>
        <w:ind w:left="2160" w:hanging="2160"/>
        <w:rPr>
          <w:b/>
          <w:sz w:val="24"/>
          <w:szCs w:val="24"/>
        </w:rPr>
      </w:pPr>
    </w:p>
    <w:p w:rsidR="00287A2A" w:rsidRDefault="00081072" w:rsidP="00287A2A">
      <w:pPr>
        <w:ind w:left="2160" w:hanging="2160"/>
        <w:rPr>
          <w:sz w:val="24"/>
          <w:szCs w:val="24"/>
        </w:rPr>
      </w:pPr>
      <w:r>
        <w:rPr>
          <w:b/>
          <w:sz w:val="24"/>
          <w:szCs w:val="24"/>
        </w:rPr>
        <w:t xml:space="preserve">                      </w:t>
      </w:r>
      <w:r w:rsidR="00287A2A" w:rsidRPr="002F31B4">
        <w:rPr>
          <w:b/>
          <w:sz w:val="24"/>
          <w:szCs w:val="24"/>
        </w:rPr>
        <w:t xml:space="preserve">Chap. 5:  </w:t>
      </w:r>
      <w:r w:rsidR="00287A2A" w:rsidRPr="00E33281">
        <w:rPr>
          <w:b/>
          <w:sz w:val="24"/>
          <w:szCs w:val="24"/>
        </w:rPr>
        <w:t>Client Rights and Professional Expertise</w:t>
      </w:r>
      <w:r w:rsidR="00287A2A">
        <w:rPr>
          <w:b/>
          <w:sz w:val="24"/>
          <w:szCs w:val="24"/>
        </w:rPr>
        <w:t xml:space="preserve"> and</w:t>
      </w:r>
      <w:r w:rsidR="00287A2A">
        <w:rPr>
          <w:sz w:val="24"/>
          <w:szCs w:val="24"/>
        </w:rPr>
        <w:tab/>
      </w:r>
      <w:r w:rsidR="00287A2A">
        <w:rPr>
          <w:sz w:val="24"/>
          <w:szCs w:val="24"/>
        </w:rPr>
        <w:tab/>
      </w:r>
      <w:r w:rsidR="00287A2A">
        <w:rPr>
          <w:sz w:val="24"/>
          <w:szCs w:val="24"/>
        </w:rPr>
        <w:tab/>
        <w:t xml:space="preserve">        </w:t>
      </w:r>
      <w:r w:rsidR="00287A2A">
        <w:rPr>
          <w:sz w:val="24"/>
          <w:szCs w:val="24"/>
        </w:rPr>
        <w:tab/>
      </w:r>
    </w:p>
    <w:p w:rsidR="00287A2A" w:rsidRPr="00EC40A5" w:rsidRDefault="00287A2A" w:rsidP="00287A2A">
      <w:pPr>
        <w:ind w:left="2160" w:hanging="2160"/>
        <w:rPr>
          <w:sz w:val="24"/>
          <w:szCs w:val="24"/>
        </w:rPr>
      </w:pPr>
      <w:r>
        <w:rPr>
          <w:sz w:val="24"/>
          <w:szCs w:val="24"/>
        </w:rPr>
        <w:t xml:space="preserve">                        </w:t>
      </w:r>
      <w:r w:rsidRPr="002F31B4">
        <w:rPr>
          <w:b/>
          <w:sz w:val="24"/>
          <w:szCs w:val="24"/>
        </w:rPr>
        <w:t xml:space="preserve">NASW Code of Ethics:  Section </w:t>
      </w:r>
      <w:r>
        <w:rPr>
          <w:b/>
          <w:sz w:val="24"/>
          <w:szCs w:val="24"/>
        </w:rPr>
        <w:t>Four: 4.01</w:t>
      </w:r>
      <w:r w:rsidRPr="002F31B4">
        <w:rPr>
          <w:b/>
          <w:sz w:val="24"/>
          <w:szCs w:val="24"/>
        </w:rPr>
        <w:tab/>
      </w:r>
      <w:r w:rsidRPr="002F31B4">
        <w:rPr>
          <w:sz w:val="24"/>
          <w:szCs w:val="24"/>
        </w:rPr>
        <w:tab/>
        <w:t xml:space="preserve"> _________________</w:t>
      </w:r>
      <w:r w:rsidRPr="002F31B4">
        <w:rPr>
          <w:sz w:val="24"/>
          <w:szCs w:val="24"/>
        </w:rPr>
        <w:softHyphen/>
      </w:r>
    </w:p>
    <w:p w:rsidR="00287A2A" w:rsidRPr="002F31B4" w:rsidRDefault="00287A2A" w:rsidP="00287A2A">
      <w:pPr>
        <w:rPr>
          <w:sz w:val="24"/>
          <w:szCs w:val="24"/>
        </w:rPr>
      </w:pPr>
    </w:p>
    <w:p w:rsidR="00287A2A" w:rsidRPr="002F31B4" w:rsidRDefault="00287A2A" w:rsidP="00287A2A">
      <w:pPr>
        <w:rPr>
          <w:sz w:val="24"/>
          <w:szCs w:val="24"/>
        </w:rPr>
      </w:pPr>
      <w:r w:rsidRPr="002F31B4">
        <w:rPr>
          <w:sz w:val="24"/>
          <w:szCs w:val="24"/>
        </w:rPr>
        <w:tab/>
      </w:r>
      <w:r w:rsidRPr="002F31B4">
        <w:rPr>
          <w:sz w:val="24"/>
          <w:szCs w:val="24"/>
        </w:rPr>
        <w:tab/>
      </w:r>
      <w:r w:rsidRPr="002F31B4">
        <w:rPr>
          <w:b/>
          <w:sz w:val="24"/>
          <w:szCs w:val="24"/>
        </w:rPr>
        <w:t xml:space="preserve">Chap. 6:  </w:t>
      </w:r>
      <w:r>
        <w:rPr>
          <w:b/>
          <w:sz w:val="24"/>
          <w:szCs w:val="24"/>
        </w:rPr>
        <w:t>Value Neutrality and Imposing Values</w:t>
      </w:r>
      <w:r>
        <w:rPr>
          <w:b/>
          <w:sz w:val="24"/>
          <w:szCs w:val="24"/>
        </w:rPr>
        <w:tab/>
      </w:r>
      <w:r w:rsidRPr="002F31B4">
        <w:rPr>
          <w:sz w:val="24"/>
          <w:szCs w:val="24"/>
        </w:rPr>
        <w:tab/>
        <w:t>__________________</w:t>
      </w:r>
    </w:p>
    <w:p w:rsidR="00287A2A" w:rsidRPr="002F31B4" w:rsidRDefault="00287A2A" w:rsidP="00287A2A">
      <w:pPr>
        <w:rPr>
          <w:sz w:val="24"/>
          <w:szCs w:val="24"/>
        </w:rPr>
      </w:pPr>
    </w:p>
    <w:p w:rsidR="00287A2A" w:rsidRPr="002F31B4" w:rsidRDefault="00287A2A" w:rsidP="00287A2A">
      <w:pPr>
        <w:rPr>
          <w:i/>
          <w:sz w:val="24"/>
          <w:szCs w:val="24"/>
        </w:rPr>
      </w:pPr>
      <w:r w:rsidRPr="002F31B4">
        <w:rPr>
          <w:sz w:val="24"/>
          <w:szCs w:val="24"/>
        </w:rPr>
        <w:tab/>
      </w:r>
      <w:r w:rsidRPr="002F31B4">
        <w:rPr>
          <w:sz w:val="24"/>
          <w:szCs w:val="24"/>
        </w:rPr>
        <w:tab/>
      </w:r>
      <w:r w:rsidRPr="002F31B4">
        <w:rPr>
          <w:i/>
          <w:sz w:val="24"/>
          <w:szCs w:val="24"/>
        </w:rPr>
        <w:t>Practice Behaviors</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Practice personal reflection/self-correction (EP 2.1.1.2)</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Attend to professional roles and boundaries (EP 2.1.1.3)</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Demonstrate professional demeanor (EP 2.1.1.4)</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Engage in career-long learning (EP 2.1.1.5)</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Use supervision and consultation (EP 2.1.1.6)</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 xml:space="preserve">Recognize/manage personal values so professional values guide practice </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r>
      <w:r w:rsidRPr="002F31B4">
        <w:rPr>
          <w:sz w:val="24"/>
          <w:szCs w:val="24"/>
        </w:rPr>
        <w:tab/>
        <w:t>(EP 2.1.2.1)</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Make ethical decisions by applying profession’s standards (EP 2.1.2.2)</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Tolerate ambiguity in resolving ethical conflicts (EP 2.1.2.3)</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Apply strategies of ethical reasoning to arrive at principled decisions (EP 2.1.2.4)</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Continuously discover, appraise, attend t</w:t>
      </w:r>
      <w:r>
        <w:rPr>
          <w:sz w:val="24"/>
          <w:szCs w:val="24"/>
        </w:rPr>
        <w:t>o changing locales, populations (EP 2.1.9.7)</w:t>
      </w:r>
      <w:r w:rsidRPr="002F31B4">
        <w:rPr>
          <w:sz w:val="24"/>
          <w:szCs w:val="24"/>
        </w:rPr>
        <w:t xml:space="preserve"> </w:t>
      </w:r>
      <w:r w:rsidRPr="002F31B4">
        <w:rPr>
          <w:sz w:val="24"/>
          <w:szCs w:val="24"/>
        </w:rPr>
        <w:tab/>
      </w:r>
      <w:r w:rsidRPr="002F31B4">
        <w:rPr>
          <w:sz w:val="24"/>
          <w:szCs w:val="24"/>
        </w:rPr>
        <w:tab/>
      </w:r>
      <w:r w:rsidRPr="002F31B4">
        <w:rPr>
          <w:sz w:val="24"/>
          <w:szCs w:val="24"/>
        </w:rPr>
        <w:tab/>
      </w:r>
      <w:r w:rsidRPr="002F31B4">
        <w:rPr>
          <w:sz w:val="24"/>
          <w:szCs w:val="24"/>
        </w:rPr>
        <w:tab/>
      </w:r>
      <w:r w:rsidRPr="002F31B4">
        <w:rPr>
          <w:sz w:val="24"/>
          <w:szCs w:val="24"/>
        </w:rPr>
        <w:tab/>
      </w:r>
      <w:r w:rsidRPr="002F31B4">
        <w:rPr>
          <w:sz w:val="24"/>
          <w:szCs w:val="24"/>
        </w:rPr>
        <w:tab/>
      </w:r>
    </w:p>
    <w:p w:rsidR="00E473DA" w:rsidRDefault="00287A2A" w:rsidP="00287A2A">
      <w:pPr>
        <w:rPr>
          <w:b/>
          <w:sz w:val="24"/>
          <w:szCs w:val="24"/>
        </w:rPr>
      </w:pPr>
      <w:r w:rsidRPr="002F31B4">
        <w:rPr>
          <w:b/>
          <w:sz w:val="24"/>
          <w:szCs w:val="24"/>
        </w:rPr>
        <w:tab/>
      </w:r>
      <w:r>
        <w:rPr>
          <w:b/>
          <w:sz w:val="24"/>
          <w:szCs w:val="24"/>
        </w:rPr>
        <w:tab/>
      </w:r>
      <w:r w:rsidR="00E473DA">
        <w:rPr>
          <w:b/>
          <w:sz w:val="24"/>
          <w:szCs w:val="24"/>
        </w:rPr>
        <w:t>No Class – Work on Personal Ethics Papers and EBP presentations.</w:t>
      </w:r>
    </w:p>
    <w:p w:rsidR="00E473DA" w:rsidRDefault="00E473DA" w:rsidP="00287A2A">
      <w:pPr>
        <w:rPr>
          <w:b/>
          <w:sz w:val="24"/>
          <w:szCs w:val="24"/>
        </w:rPr>
      </w:pPr>
    </w:p>
    <w:p w:rsidR="00287A2A" w:rsidRPr="002F31B4" w:rsidRDefault="00E473DA" w:rsidP="00287A2A">
      <w:pPr>
        <w:rPr>
          <w:b/>
          <w:sz w:val="24"/>
          <w:szCs w:val="24"/>
        </w:rPr>
      </w:pPr>
      <w:r>
        <w:rPr>
          <w:b/>
          <w:sz w:val="24"/>
          <w:szCs w:val="24"/>
        </w:rPr>
        <w:tab/>
      </w:r>
      <w:r>
        <w:rPr>
          <w:b/>
          <w:sz w:val="24"/>
          <w:szCs w:val="24"/>
        </w:rPr>
        <w:tab/>
      </w:r>
      <w:r w:rsidR="00287A2A" w:rsidRPr="002F31B4">
        <w:rPr>
          <w:b/>
          <w:sz w:val="24"/>
          <w:szCs w:val="24"/>
        </w:rPr>
        <w:t xml:space="preserve">Discussion of evidence-based practice presentation </w:t>
      </w:r>
    </w:p>
    <w:p w:rsidR="00287A2A" w:rsidRDefault="00287A2A" w:rsidP="00287A2A">
      <w:pPr>
        <w:tabs>
          <w:tab w:val="left" w:pos="1440"/>
        </w:tabs>
        <w:ind w:left="1440" w:hanging="1440"/>
        <w:rPr>
          <w:b/>
          <w:sz w:val="24"/>
          <w:szCs w:val="24"/>
        </w:rPr>
      </w:pPr>
      <w:r>
        <w:rPr>
          <w:b/>
          <w:sz w:val="24"/>
          <w:szCs w:val="24"/>
        </w:rPr>
        <w:tab/>
      </w:r>
    </w:p>
    <w:p w:rsidR="00287A2A" w:rsidRPr="002F31B4" w:rsidRDefault="00287A2A" w:rsidP="00287A2A">
      <w:pPr>
        <w:tabs>
          <w:tab w:val="left" w:pos="1440"/>
        </w:tabs>
        <w:ind w:left="1440" w:hanging="1440"/>
        <w:rPr>
          <w:sz w:val="24"/>
          <w:szCs w:val="24"/>
        </w:rPr>
      </w:pPr>
      <w:r>
        <w:rPr>
          <w:b/>
          <w:sz w:val="24"/>
          <w:szCs w:val="24"/>
        </w:rPr>
        <w:tab/>
      </w:r>
      <w:r w:rsidRPr="00127B47">
        <w:rPr>
          <w:b/>
          <w:sz w:val="24"/>
          <w:szCs w:val="24"/>
        </w:rPr>
        <w:t>Chap. 7:   The Professional Relationship</w:t>
      </w:r>
      <w:r w:rsidRPr="002F31B4">
        <w:rPr>
          <w:sz w:val="24"/>
          <w:szCs w:val="24"/>
        </w:rPr>
        <w:tab/>
      </w:r>
      <w:r>
        <w:rPr>
          <w:sz w:val="24"/>
          <w:szCs w:val="24"/>
        </w:rPr>
        <w:tab/>
      </w:r>
      <w:r>
        <w:rPr>
          <w:sz w:val="24"/>
          <w:szCs w:val="24"/>
        </w:rPr>
        <w:tab/>
      </w:r>
      <w:r>
        <w:rPr>
          <w:sz w:val="24"/>
          <w:szCs w:val="24"/>
        </w:rPr>
        <w:tab/>
      </w:r>
      <w:r w:rsidRPr="002F31B4">
        <w:rPr>
          <w:sz w:val="24"/>
          <w:szCs w:val="24"/>
        </w:rPr>
        <w:t>________________</w:t>
      </w:r>
    </w:p>
    <w:p w:rsidR="00287A2A" w:rsidRPr="002F31B4" w:rsidRDefault="00287A2A" w:rsidP="00287A2A">
      <w:pPr>
        <w:tabs>
          <w:tab w:val="left" w:pos="1440"/>
        </w:tabs>
        <w:ind w:left="1440" w:hanging="1440"/>
        <w:rPr>
          <w:sz w:val="24"/>
          <w:szCs w:val="24"/>
        </w:rPr>
      </w:pPr>
      <w:r>
        <w:rPr>
          <w:sz w:val="24"/>
          <w:szCs w:val="24"/>
        </w:rPr>
        <w:tab/>
      </w:r>
      <w:r>
        <w:rPr>
          <w:sz w:val="24"/>
          <w:szCs w:val="24"/>
        </w:rPr>
        <w:tab/>
      </w:r>
    </w:p>
    <w:p w:rsidR="00287A2A" w:rsidRDefault="00287A2A" w:rsidP="00287A2A">
      <w:pPr>
        <w:tabs>
          <w:tab w:val="left" w:pos="1440"/>
        </w:tabs>
        <w:ind w:left="1440" w:hanging="1440"/>
        <w:rPr>
          <w:b/>
          <w:sz w:val="24"/>
          <w:szCs w:val="24"/>
        </w:rPr>
      </w:pPr>
      <w:r w:rsidRPr="002F31B4">
        <w:rPr>
          <w:sz w:val="24"/>
          <w:szCs w:val="24"/>
        </w:rPr>
        <w:tab/>
      </w:r>
      <w:r w:rsidRPr="0057409C">
        <w:rPr>
          <w:b/>
          <w:sz w:val="24"/>
          <w:szCs w:val="24"/>
        </w:rPr>
        <w:t>NASW Code of Ethics:</w:t>
      </w:r>
      <w:r>
        <w:rPr>
          <w:b/>
          <w:sz w:val="24"/>
          <w:szCs w:val="24"/>
        </w:rPr>
        <w:t xml:space="preserve"> Section 1.06; 1.09; 1.10; 1.11; 1.12; </w:t>
      </w:r>
    </w:p>
    <w:p w:rsidR="00287A2A" w:rsidRPr="0057409C" w:rsidRDefault="00287A2A" w:rsidP="00287A2A">
      <w:pPr>
        <w:tabs>
          <w:tab w:val="left" w:pos="1440"/>
        </w:tabs>
        <w:ind w:left="1440" w:hanging="1440"/>
        <w:rPr>
          <w:b/>
          <w:sz w:val="24"/>
          <w:szCs w:val="24"/>
        </w:rPr>
      </w:pPr>
      <w:r>
        <w:rPr>
          <w:b/>
          <w:sz w:val="24"/>
          <w:szCs w:val="24"/>
        </w:rPr>
        <w:tab/>
        <w:t xml:space="preserve">2.01; 2.02; 2.03; 2.04; 2.05; 4.03; 4.04; 4.06; 4.07; 4.08; </w:t>
      </w:r>
      <w:r>
        <w:rPr>
          <w:b/>
          <w:sz w:val="24"/>
          <w:szCs w:val="24"/>
        </w:rPr>
        <w:tab/>
      </w:r>
      <w:r>
        <w:rPr>
          <w:b/>
          <w:sz w:val="24"/>
          <w:szCs w:val="24"/>
        </w:rPr>
        <w:tab/>
      </w:r>
      <w:r>
        <w:rPr>
          <w:sz w:val="24"/>
          <w:szCs w:val="24"/>
        </w:rPr>
        <w:t>________________</w:t>
      </w:r>
    </w:p>
    <w:p w:rsidR="00287A2A" w:rsidRPr="002F31B4" w:rsidRDefault="00287A2A" w:rsidP="00287A2A">
      <w:pPr>
        <w:tabs>
          <w:tab w:val="left" w:pos="1440"/>
        </w:tabs>
        <w:ind w:left="1440" w:hanging="1440"/>
        <w:rPr>
          <w:sz w:val="24"/>
          <w:szCs w:val="24"/>
        </w:rPr>
      </w:pPr>
    </w:p>
    <w:p w:rsidR="00287A2A" w:rsidRPr="00A87275" w:rsidRDefault="00287A2A" w:rsidP="00287A2A">
      <w:pPr>
        <w:tabs>
          <w:tab w:val="left" w:pos="1440"/>
        </w:tabs>
        <w:ind w:left="1440" w:hanging="1440"/>
        <w:rPr>
          <w:sz w:val="24"/>
          <w:szCs w:val="24"/>
        </w:rPr>
      </w:pPr>
      <w:r w:rsidRPr="002F31B4">
        <w:rPr>
          <w:sz w:val="24"/>
          <w:szCs w:val="24"/>
        </w:rPr>
        <w:tab/>
      </w:r>
      <w:r w:rsidRPr="00127B47">
        <w:rPr>
          <w:b/>
          <w:sz w:val="24"/>
          <w:szCs w:val="24"/>
        </w:rPr>
        <w:t xml:space="preserve">Chap. 8:  </w:t>
      </w:r>
      <w:r>
        <w:rPr>
          <w:b/>
          <w:sz w:val="24"/>
          <w:szCs w:val="24"/>
        </w:rPr>
        <w:t>Confidentiality, Informed Consent, Duty to Protect</w:t>
      </w:r>
      <w:r>
        <w:rPr>
          <w:sz w:val="24"/>
          <w:szCs w:val="24"/>
        </w:rPr>
        <w:tab/>
        <w:t>________________</w:t>
      </w:r>
    </w:p>
    <w:p w:rsidR="00287A2A" w:rsidRDefault="00287A2A" w:rsidP="00287A2A">
      <w:pPr>
        <w:rPr>
          <w:b/>
          <w:sz w:val="24"/>
          <w:szCs w:val="24"/>
        </w:rPr>
      </w:pPr>
      <w:r>
        <w:rPr>
          <w:b/>
          <w:sz w:val="24"/>
          <w:szCs w:val="24"/>
        </w:rPr>
        <w:tab/>
      </w:r>
      <w:r>
        <w:rPr>
          <w:b/>
          <w:sz w:val="24"/>
          <w:szCs w:val="24"/>
        </w:rPr>
        <w:tab/>
      </w:r>
      <w:r w:rsidRPr="00E3289A">
        <w:rPr>
          <w:b/>
          <w:sz w:val="24"/>
          <w:szCs w:val="24"/>
          <w:u w:val="single"/>
        </w:rPr>
        <w:t>and</w:t>
      </w:r>
      <w:r>
        <w:rPr>
          <w:b/>
          <w:sz w:val="24"/>
          <w:szCs w:val="24"/>
        </w:rPr>
        <w:t xml:space="preserve"> NASW Code of Ethics:  Section 1.03; 1.07; 1.08; 3.04; 3.05</w:t>
      </w:r>
    </w:p>
    <w:p w:rsidR="00287A2A" w:rsidRPr="002F31B4" w:rsidRDefault="00287A2A" w:rsidP="00287A2A">
      <w:pPr>
        <w:rPr>
          <w:b/>
          <w:sz w:val="24"/>
          <w:szCs w:val="24"/>
        </w:rPr>
      </w:pPr>
    </w:p>
    <w:p w:rsidR="00287A2A" w:rsidRDefault="00287A2A" w:rsidP="00287A2A">
      <w:pPr>
        <w:tabs>
          <w:tab w:val="left" w:pos="1440"/>
        </w:tabs>
        <w:ind w:left="1440" w:hanging="1440"/>
        <w:rPr>
          <w:i/>
          <w:sz w:val="24"/>
          <w:szCs w:val="24"/>
        </w:rPr>
      </w:pPr>
      <w:r>
        <w:rPr>
          <w:i/>
          <w:sz w:val="24"/>
          <w:szCs w:val="24"/>
        </w:rPr>
        <w:tab/>
      </w:r>
    </w:p>
    <w:p w:rsidR="00287A2A" w:rsidRPr="002F31B4" w:rsidRDefault="00287A2A" w:rsidP="00287A2A">
      <w:pPr>
        <w:tabs>
          <w:tab w:val="left" w:pos="1440"/>
        </w:tabs>
        <w:ind w:left="1440" w:hanging="1440"/>
        <w:rPr>
          <w:i/>
          <w:sz w:val="24"/>
          <w:szCs w:val="24"/>
        </w:rPr>
      </w:pPr>
      <w:r>
        <w:rPr>
          <w:i/>
          <w:sz w:val="24"/>
          <w:szCs w:val="24"/>
        </w:rPr>
        <w:tab/>
      </w:r>
      <w:r w:rsidRPr="002F31B4">
        <w:rPr>
          <w:i/>
          <w:sz w:val="24"/>
          <w:szCs w:val="24"/>
        </w:rPr>
        <w:t>Practice Behaviors</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Practice personal reflection/self-correction (EP 2.1.1.2)</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Attend to professional roles and boundaries (EP 2.1.1.3)</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Demonstrate professional demeanor (EP 2.1.1.4)</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Engage in career-long learning (EP 2.1.1.5)</w:t>
      </w:r>
      <w:r w:rsidRPr="002F31B4">
        <w:rPr>
          <w:sz w:val="24"/>
          <w:szCs w:val="24"/>
        </w:rPr>
        <w:tab/>
      </w:r>
      <w:r w:rsidRPr="002F31B4">
        <w:rPr>
          <w:sz w:val="24"/>
          <w:szCs w:val="24"/>
        </w:rPr>
        <w:tab/>
      </w:r>
      <w:r w:rsidRPr="002F31B4">
        <w:rPr>
          <w:sz w:val="24"/>
          <w:szCs w:val="24"/>
        </w:rPr>
        <w:tab/>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 xml:space="preserve">Recognize/manage personal values so professional values guide practice </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r>
      <w:r w:rsidRPr="002F31B4">
        <w:rPr>
          <w:sz w:val="24"/>
          <w:szCs w:val="24"/>
        </w:rPr>
        <w:tab/>
        <w:t>(EP 2.1.2.1)</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Make ethical decisions by applying profession’s standards (EP 2.1.2.2)</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Tolerate ambiguity in resolving ethical conflicts (EP 2.1.2.3)</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Apply strategies of ethical reasoning to arrive at principled decisions (EP 2.1.2.4)</w:t>
      </w:r>
    </w:p>
    <w:p w:rsidR="00287A2A" w:rsidRPr="002F31B4" w:rsidRDefault="00287A2A" w:rsidP="00287A2A">
      <w:pPr>
        <w:ind w:left="2160" w:hanging="720"/>
        <w:rPr>
          <w:sz w:val="24"/>
          <w:szCs w:val="24"/>
        </w:rPr>
      </w:pPr>
      <w:r w:rsidRPr="002F31B4">
        <w:rPr>
          <w:sz w:val="24"/>
          <w:szCs w:val="24"/>
        </w:rPr>
        <w:tab/>
        <w:t xml:space="preserve">Distinguish, appraise, and integrate multiple sources of knowledge, including </w:t>
      </w:r>
      <w:r w:rsidRPr="002F31B4">
        <w:rPr>
          <w:sz w:val="24"/>
          <w:szCs w:val="24"/>
        </w:rPr>
        <w:tab/>
        <w:t>research-based knowledge, and practice wisdom (EP 2.1.3.1)</w:t>
      </w:r>
    </w:p>
    <w:p w:rsidR="00287A2A" w:rsidRPr="002F31B4" w:rsidRDefault="00287A2A" w:rsidP="00287A2A">
      <w:pPr>
        <w:ind w:left="2160" w:hanging="720"/>
        <w:rPr>
          <w:sz w:val="24"/>
          <w:szCs w:val="24"/>
        </w:rPr>
      </w:pPr>
      <w:r w:rsidRPr="002F31B4">
        <w:rPr>
          <w:sz w:val="24"/>
          <w:szCs w:val="24"/>
        </w:rPr>
        <w:tab/>
        <w:t xml:space="preserve">Analyze models of assessment, prevention, intervention, and evaluation </w:t>
      </w:r>
    </w:p>
    <w:p w:rsidR="00287A2A" w:rsidRPr="002F31B4" w:rsidRDefault="00287A2A" w:rsidP="00287A2A">
      <w:pPr>
        <w:ind w:left="2160" w:hanging="720"/>
        <w:rPr>
          <w:sz w:val="24"/>
          <w:szCs w:val="24"/>
        </w:rPr>
      </w:pPr>
      <w:r w:rsidRPr="002F31B4">
        <w:rPr>
          <w:sz w:val="24"/>
          <w:szCs w:val="24"/>
        </w:rPr>
        <w:tab/>
      </w:r>
      <w:r w:rsidRPr="002F31B4">
        <w:rPr>
          <w:sz w:val="24"/>
          <w:szCs w:val="24"/>
        </w:rPr>
        <w:tab/>
        <w:t>(EP 2.1.3.2)</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 xml:space="preserve">Recognize that cultures’ structures and values may oppress, marginalize, </w:t>
      </w:r>
      <w:r w:rsidRPr="002F31B4">
        <w:rPr>
          <w:sz w:val="24"/>
          <w:szCs w:val="24"/>
        </w:rPr>
        <w:tab/>
      </w:r>
      <w:r w:rsidRPr="002F31B4">
        <w:rPr>
          <w:sz w:val="24"/>
          <w:szCs w:val="24"/>
        </w:rPr>
        <w:tab/>
      </w:r>
      <w:r w:rsidRPr="002F31B4">
        <w:rPr>
          <w:sz w:val="24"/>
          <w:szCs w:val="24"/>
        </w:rPr>
        <w:tab/>
      </w:r>
      <w:r w:rsidRPr="002F31B4">
        <w:rPr>
          <w:sz w:val="24"/>
          <w:szCs w:val="24"/>
        </w:rPr>
        <w:tab/>
      </w:r>
      <w:r w:rsidRPr="002F31B4">
        <w:rPr>
          <w:sz w:val="24"/>
          <w:szCs w:val="24"/>
        </w:rPr>
        <w:tab/>
      </w:r>
      <w:r w:rsidRPr="002F31B4">
        <w:rPr>
          <w:sz w:val="24"/>
          <w:szCs w:val="24"/>
        </w:rPr>
        <w:tab/>
        <w:t>alienate, or create or enhance privilege and power (EP2.1.4.1)</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 xml:space="preserve">Gain sufficient self-awareness to eliminate the influence of biases and values in </w:t>
      </w:r>
      <w:r w:rsidRPr="002F31B4">
        <w:rPr>
          <w:sz w:val="24"/>
          <w:szCs w:val="24"/>
        </w:rPr>
        <w:tab/>
      </w:r>
      <w:r w:rsidRPr="002F31B4">
        <w:rPr>
          <w:sz w:val="24"/>
          <w:szCs w:val="24"/>
        </w:rPr>
        <w:tab/>
      </w:r>
      <w:r w:rsidRPr="002F31B4">
        <w:rPr>
          <w:sz w:val="24"/>
          <w:szCs w:val="24"/>
        </w:rPr>
        <w:tab/>
      </w:r>
      <w:r w:rsidRPr="002F31B4">
        <w:rPr>
          <w:sz w:val="24"/>
          <w:szCs w:val="24"/>
        </w:rPr>
        <w:tab/>
      </w:r>
      <w:r w:rsidRPr="002F31B4">
        <w:rPr>
          <w:sz w:val="24"/>
          <w:szCs w:val="24"/>
        </w:rPr>
        <w:tab/>
        <w:t>working with diverse groups (EP 2.1.4.2)</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 xml:space="preserve">Recognize and communicate their understanding of the importance of difference </w:t>
      </w:r>
      <w:r w:rsidRPr="002F31B4">
        <w:rPr>
          <w:sz w:val="24"/>
          <w:szCs w:val="24"/>
        </w:rPr>
        <w:tab/>
      </w:r>
      <w:r w:rsidRPr="002F31B4">
        <w:rPr>
          <w:sz w:val="24"/>
          <w:szCs w:val="24"/>
        </w:rPr>
        <w:tab/>
      </w:r>
      <w:r w:rsidRPr="002F31B4">
        <w:rPr>
          <w:sz w:val="24"/>
          <w:szCs w:val="24"/>
        </w:rPr>
        <w:tab/>
      </w:r>
      <w:r w:rsidRPr="002F31B4">
        <w:rPr>
          <w:sz w:val="24"/>
          <w:szCs w:val="24"/>
        </w:rPr>
        <w:tab/>
      </w:r>
      <w:r w:rsidRPr="002F31B4">
        <w:rPr>
          <w:sz w:val="24"/>
          <w:szCs w:val="24"/>
        </w:rPr>
        <w:tab/>
        <w:t>in shaping life experiences (EP 2.1.4.3)</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 xml:space="preserve">Understand the forms and mechanisms of oppression and discrimination </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r>
      <w:r w:rsidRPr="002F31B4">
        <w:rPr>
          <w:sz w:val="24"/>
          <w:szCs w:val="24"/>
        </w:rPr>
        <w:tab/>
        <w:t>(EP 2.1.5.1)</w:t>
      </w:r>
    </w:p>
    <w:p w:rsidR="00287A2A" w:rsidRPr="002F31B4" w:rsidRDefault="00287A2A" w:rsidP="00287A2A">
      <w:pPr>
        <w:ind w:left="2160" w:hanging="720"/>
        <w:rPr>
          <w:sz w:val="24"/>
          <w:szCs w:val="24"/>
        </w:rPr>
      </w:pPr>
      <w:r w:rsidRPr="002F31B4">
        <w:rPr>
          <w:sz w:val="24"/>
          <w:szCs w:val="24"/>
        </w:rPr>
        <w:tab/>
        <w:t>Use research evidence to inform practice (EP 2.1.6.2)</w:t>
      </w:r>
      <w:r w:rsidRPr="002F31B4">
        <w:rPr>
          <w:sz w:val="24"/>
          <w:szCs w:val="24"/>
        </w:rPr>
        <w:tab/>
      </w:r>
    </w:p>
    <w:p w:rsidR="00287A2A" w:rsidRDefault="00287A2A" w:rsidP="00287A2A">
      <w:pPr>
        <w:ind w:left="2160" w:hanging="720"/>
        <w:rPr>
          <w:sz w:val="24"/>
          <w:szCs w:val="24"/>
        </w:rPr>
      </w:pPr>
      <w:r w:rsidRPr="002F31B4">
        <w:rPr>
          <w:sz w:val="24"/>
          <w:szCs w:val="24"/>
        </w:rPr>
        <w:tab/>
        <w:t xml:space="preserve">Use conceptual frameworks to guide assessment, intervention, and evaluation </w:t>
      </w:r>
      <w:r w:rsidRPr="002F31B4">
        <w:rPr>
          <w:sz w:val="24"/>
          <w:szCs w:val="24"/>
        </w:rPr>
        <w:tab/>
      </w:r>
    </w:p>
    <w:p w:rsidR="00287A2A" w:rsidRPr="002F31B4" w:rsidRDefault="00287A2A" w:rsidP="00287A2A">
      <w:pPr>
        <w:ind w:left="2160" w:firstLine="720"/>
        <w:rPr>
          <w:sz w:val="24"/>
          <w:szCs w:val="24"/>
        </w:rPr>
      </w:pPr>
      <w:r w:rsidRPr="002F31B4">
        <w:rPr>
          <w:sz w:val="24"/>
          <w:szCs w:val="24"/>
        </w:rPr>
        <w:t>(EP 2.1.7.1)</w:t>
      </w:r>
    </w:p>
    <w:p w:rsidR="00287A2A" w:rsidRPr="002F31B4" w:rsidRDefault="00287A2A" w:rsidP="00287A2A">
      <w:pPr>
        <w:ind w:left="2160" w:hanging="720"/>
        <w:rPr>
          <w:sz w:val="24"/>
          <w:szCs w:val="24"/>
        </w:rPr>
      </w:pPr>
      <w:r w:rsidRPr="002F31B4">
        <w:rPr>
          <w:sz w:val="24"/>
          <w:szCs w:val="24"/>
        </w:rPr>
        <w:tab/>
        <w:t xml:space="preserve">Critique and apply knowledge to understand person and environment </w:t>
      </w:r>
    </w:p>
    <w:p w:rsidR="00287A2A" w:rsidRPr="002F31B4" w:rsidRDefault="00287A2A" w:rsidP="00287A2A">
      <w:pPr>
        <w:ind w:left="2160" w:hanging="720"/>
        <w:rPr>
          <w:sz w:val="24"/>
          <w:szCs w:val="24"/>
        </w:rPr>
      </w:pPr>
      <w:r>
        <w:rPr>
          <w:sz w:val="24"/>
          <w:szCs w:val="24"/>
        </w:rPr>
        <w:tab/>
      </w:r>
      <w:r>
        <w:rPr>
          <w:sz w:val="24"/>
          <w:szCs w:val="24"/>
        </w:rPr>
        <w:tab/>
        <w:t>(EP 2.1.7.2)</w:t>
      </w:r>
    </w:p>
    <w:p w:rsidR="00287A2A" w:rsidRPr="002F31B4" w:rsidRDefault="00287A2A" w:rsidP="00287A2A">
      <w:pPr>
        <w:rPr>
          <w:b/>
          <w:sz w:val="24"/>
          <w:szCs w:val="24"/>
        </w:rPr>
      </w:pPr>
    </w:p>
    <w:p w:rsidR="00287A2A" w:rsidRPr="00A21FCB" w:rsidRDefault="00287A2A" w:rsidP="00287A2A">
      <w:pPr>
        <w:rPr>
          <w:b/>
          <w:sz w:val="24"/>
          <w:szCs w:val="24"/>
        </w:rPr>
      </w:pPr>
      <w:r w:rsidRPr="002F31B4">
        <w:rPr>
          <w:b/>
          <w:sz w:val="24"/>
          <w:szCs w:val="24"/>
        </w:rPr>
        <w:tab/>
      </w:r>
      <w:r>
        <w:rPr>
          <w:b/>
          <w:sz w:val="24"/>
          <w:szCs w:val="24"/>
        </w:rPr>
        <w:tab/>
      </w:r>
      <w:r w:rsidRPr="002F31B4">
        <w:rPr>
          <w:b/>
          <w:sz w:val="24"/>
          <w:szCs w:val="24"/>
        </w:rPr>
        <w:t>Discussion of evidence-based practice presentations.</w:t>
      </w:r>
    </w:p>
    <w:p w:rsidR="00287A2A" w:rsidRDefault="00287A2A" w:rsidP="00287A2A">
      <w:pPr>
        <w:rPr>
          <w:b/>
          <w:sz w:val="24"/>
          <w:szCs w:val="24"/>
        </w:rPr>
      </w:pPr>
      <w:r>
        <w:rPr>
          <w:b/>
          <w:sz w:val="24"/>
          <w:szCs w:val="24"/>
        </w:rPr>
        <w:tab/>
      </w:r>
      <w:r>
        <w:rPr>
          <w:b/>
          <w:sz w:val="24"/>
          <w:szCs w:val="24"/>
        </w:rPr>
        <w:tab/>
      </w:r>
      <w:r w:rsidRPr="00A21FCB">
        <w:rPr>
          <w:b/>
          <w:sz w:val="24"/>
          <w:szCs w:val="24"/>
        </w:rPr>
        <w:t xml:space="preserve">Come to class with at least two articles/chapters related to interventions and be prepared to </w:t>
      </w:r>
      <w:r w:rsidRPr="00A21FCB">
        <w:rPr>
          <w:b/>
          <w:sz w:val="24"/>
          <w:szCs w:val="24"/>
        </w:rPr>
        <w:tab/>
      </w:r>
      <w:r>
        <w:rPr>
          <w:b/>
          <w:sz w:val="24"/>
          <w:szCs w:val="24"/>
        </w:rPr>
        <w:tab/>
      </w:r>
      <w:r w:rsidRPr="00A21FCB">
        <w:rPr>
          <w:b/>
          <w:sz w:val="24"/>
          <w:szCs w:val="24"/>
        </w:rPr>
        <w:t xml:space="preserve">summarize them (with reference information) and discuss how you are or plan on using </w:t>
      </w:r>
      <w:r w:rsidRPr="00A21FCB">
        <w:rPr>
          <w:b/>
          <w:sz w:val="24"/>
          <w:szCs w:val="24"/>
        </w:rPr>
        <w:tab/>
      </w:r>
      <w:r>
        <w:rPr>
          <w:b/>
          <w:sz w:val="24"/>
          <w:szCs w:val="24"/>
        </w:rPr>
        <w:tab/>
      </w:r>
      <w:r>
        <w:rPr>
          <w:b/>
          <w:sz w:val="24"/>
          <w:szCs w:val="24"/>
        </w:rPr>
        <w:tab/>
      </w:r>
      <w:r w:rsidRPr="00A21FCB">
        <w:rPr>
          <w:b/>
          <w:sz w:val="24"/>
          <w:szCs w:val="24"/>
        </w:rPr>
        <w:t>them in your internship practice.</w:t>
      </w:r>
    </w:p>
    <w:p w:rsidR="00287A2A" w:rsidRPr="00A21FCB" w:rsidRDefault="00287A2A" w:rsidP="00287A2A">
      <w:pPr>
        <w:rPr>
          <w:b/>
          <w:sz w:val="24"/>
          <w:szCs w:val="24"/>
        </w:rPr>
      </w:pPr>
      <w:r w:rsidRPr="00A21FCB">
        <w:rPr>
          <w:b/>
          <w:sz w:val="24"/>
          <w:szCs w:val="24"/>
        </w:rPr>
        <w:tab/>
      </w:r>
    </w:p>
    <w:p w:rsidR="00287A2A" w:rsidRPr="00A21FCB" w:rsidRDefault="00287A2A" w:rsidP="00287A2A">
      <w:pPr>
        <w:rPr>
          <w:b/>
          <w:sz w:val="24"/>
          <w:szCs w:val="24"/>
        </w:rPr>
      </w:pPr>
      <w:r>
        <w:rPr>
          <w:b/>
          <w:sz w:val="24"/>
          <w:szCs w:val="24"/>
        </w:rPr>
        <w:tab/>
      </w:r>
      <w:r>
        <w:rPr>
          <w:b/>
          <w:sz w:val="24"/>
          <w:szCs w:val="24"/>
        </w:rPr>
        <w:tab/>
      </w:r>
      <w:r w:rsidRPr="00A21FCB">
        <w:rPr>
          <w:b/>
          <w:sz w:val="24"/>
          <w:szCs w:val="24"/>
        </w:rPr>
        <w:t>Chap. 9:  Social Justice, Limited Resources, Advocacy</w:t>
      </w:r>
      <w:r w:rsidRPr="00A21FCB">
        <w:rPr>
          <w:b/>
          <w:sz w:val="24"/>
          <w:szCs w:val="24"/>
        </w:rPr>
        <w:tab/>
      </w:r>
      <w:r>
        <w:rPr>
          <w:b/>
          <w:sz w:val="24"/>
          <w:szCs w:val="24"/>
        </w:rPr>
        <w:tab/>
        <w:t>________________</w:t>
      </w:r>
      <w:r>
        <w:rPr>
          <w:b/>
          <w:sz w:val="24"/>
          <w:szCs w:val="24"/>
        </w:rPr>
        <w:tab/>
      </w:r>
      <w:r>
        <w:rPr>
          <w:b/>
          <w:sz w:val="24"/>
          <w:szCs w:val="24"/>
        </w:rPr>
        <w:tab/>
      </w:r>
      <w:r>
        <w:rPr>
          <w:b/>
          <w:sz w:val="24"/>
          <w:szCs w:val="24"/>
        </w:rPr>
        <w:tab/>
      </w:r>
      <w:r>
        <w:rPr>
          <w:b/>
          <w:sz w:val="24"/>
          <w:szCs w:val="24"/>
        </w:rPr>
        <w:tab/>
        <w:t xml:space="preserve">and </w:t>
      </w:r>
      <w:r w:rsidRPr="00A21FCB">
        <w:rPr>
          <w:b/>
          <w:sz w:val="24"/>
          <w:szCs w:val="24"/>
        </w:rPr>
        <w:t xml:space="preserve">NASW Code of Ethics:  Section </w:t>
      </w:r>
      <w:r>
        <w:rPr>
          <w:b/>
          <w:sz w:val="24"/>
          <w:szCs w:val="24"/>
        </w:rPr>
        <w:t>1.05; 4.02</w:t>
      </w:r>
      <w:r w:rsidRPr="00A21FCB">
        <w:rPr>
          <w:b/>
          <w:sz w:val="24"/>
          <w:szCs w:val="24"/>
        </w:rPr>
        <w:tab/>
      </w:r>
      <w:r w:rsidRPr="00A21FCB">
        <w:rPr>
          <w:b/>
          <w:sz w:val="24"/>
          <w:szCs w:val="24"/>
        </w:rPr>
        <w:tab/>
      </w:r>
      <w:r w:rsidRPr="00A21FCB">
        <w:rPr>
          <w:b/>
          <w:sz w:val="24"/>
          <w:szCs w:val="24"/>
        </w:rPr>
        <w:tab/>
      </w:r>
      <w:r w:rsidRPr="00A21FCB">
        <w:rPr>
          <w:b/>
          <w:sz w:val="24"/>
          <w:szCs w:val="24"/>
        </w:rPr>
        <w:tab/>
      </w:r>
    </w:p>
    <w:p w:rsidR="00287A2A" w:rsidRPr="00A21FCB" w:rsidRDefault="00287A2A" w:rsidP="00287A2A">
      <w:pPr>
        <w:rPr>
          <w:b/>
          <w:sz w:val="24"/>
          <w:szCs w:val="24"/>
        </w:rPr>
      </w:pPr>
    </w:p>
    <w:p w:rsidR="00287A2A" w:rsidRPr="00A21FCB" w:rsidRDefault="00287A2A" w:rsidP="00287A2A">
      <w:pPr>
        <w:rPr>
          <w:b/>
          <w:i/>
          <w:sz w:val="24"/>
          <w:szCs w:val="24"/>
        </w:rPr>
      </w:pPr>
      <w:r>
        <w:rPr>
          <w:b/>
          <w:sz w:val="24"/>
          <w:szCs w:val="24"/>
        </w:rPr>
        <w:tab/>
      </w:r>
      <w:r>
        <w:rPr>
          <w:b/>
          <w:sz w:val="24"/>
          <w:szCs w:val="24"/>
        </w:rPr>
        <w:tab/>
      </w:r>
      <w:r w:rsidRPr="00A21FCB">
        <w:rPr>
          <w:b/>
          <w:i/>
          <w:sz w:val="24"/>
          <w:szCs w:val="24"/>
        </w:rPr>
        <w:t>Practice Behaviors</w:t>
      </w:r>
    </w:p>
    <w:p w:rsidR="00287A2A" w:rsidRPr="0005485A" w:rsidRDefault="00287A2A" w:rsidP="00287A2A">
      <w:pPr>
        <w:rPr>
          <w:sz w:val="24"/>
          <w:szCs w:val="24"/>
        </w:rPr>
      </w:pPr>
      <w:r w:rsidRPr="00A21FCB">
        <w:rPr>
          <w:b/>
          <w:sz w:val="24"/>
          <w:szCs w:val="24"/>
        </w:rPr>
        <w:tab/>
      </w:r>
      <w:r w:rsidRPr="00A21FCB">
        <w:rPr>
          <w:b/>
          <w:sz w:val="24"/>
          <w:szCs w:val="24"/>
        </w:rPr>
        <w:tab/>
      </w:r>
      <w:r w:rsidRPr="00A21FCB">
        <w:rPr>
          <w:b/>
          <w:sz w:val="24"/>
          <w:szCs w:val="24"/>
        </w:rPr>
        <w:tab/>
      </w:r>
      <w:r w:rsidRPr="0005485A">
        <w:rPr>
          <w:sz w:val="24"/>
          <w:szCs w:val="24"/>
        </w:rPr>
        <w:t>Attend to professional roles and boundaries (EP 2.1.1.3)</w:t>
      </w:r>
    </w:p>
    <w:p w:rsidR="00287A2A" w:rsidRPr="0005485A" w:rsidRDefault="00287A2A" w:rsidP="00287A2A">
      <w:pPr>
        <w:rPr>
          <w:sz w:val="24"/>
          <w:szCs w:val="24"/>
        </w:rPr>
      </w:pPr>
      <w:r w:rsidRPr="0005485A">
        <w:rPr>
          <w:sz w:val="24"/>
          <w:szCs w:val="24"/>
        </w:rPr>
        <w:tab/>
      </w:r>
      <w:r w:rsidRPr="0005485A">
        <w:rPr>
          <w:sz w:val="24"/>
          <w:szCs w:val="24"/>
        </w:rPr>
        <w:tab/>
      </w:r>
      <w:r w:rsidRPr="0005485A">
        <w:rPr>
          <w:sz w:val="24"/>
          <w:szCs w:val="24"/>
        </w:rPr>
        <w:tab/>
        <w:t>Demonstrate professional demeanor (EP 2.1.1.4)</w:t>
      </w:r>
    </w:p>
    <w:p w:rsidR="00287A2A" w:rsidRPr="0005485A" w:rsidRDefault="00287A2A" w:rsidP="00287A2A">
      <w:pPr>
        <w:rPr>
          <w:sz w:val="24"/>
          <w:szCs w:val="24"/>
        </w:rPr>
      </w:pPr>
      <w:r w:rsidRPr="0005485A">
        <w:rPr>
          <w:sz w:val="24"/>
          <w:szCs w:val="24"/>
        </w:rPr>
        <w:tab/>
      </w:r>
      <w:r w:rsidRPr="0005485A">
        <w:rPr>
          <w:sz w:val="24"/>
          <w:szCs w:val="24"/>
        </w:rPr>
        <w:tab/>
      </w:r>
      <w:r w:rsidRPr="0005485A">
        <w:rPr>
          <w:sz w:val="24"/>
          <w:szCs w:val="24"/>
        </w:rPr>
        <w:tab/>
        <w:t>Engage in career-long learning (EP 2.1.1.5)</w:t>
      </w:r>
    </w:p>
    <w:p w:rsidR="00287A2A" w:rsidRPr="0005485A" w:rsidRDefault="00287A2A" w:rsidP="00287A2A">
      <w:pPr>
        <w:rPr>
          <w:sz w:val="24"/>
          <w:szCs w:val="24"/>
        </w:rPr>
      </w:pPr>
      <w:r w:rsidRPr="0005485A">
        <w:rPr>
          <w:sz w:val="24"/>
          <w:szCs w:val="24"/>
        </w:rPr>
        <w:tab/>
      </w:r>
      <w:r w:rsidRPr="0005485A">
        <w:rPr>
          <w:sz w:val="24"/>
          <w:szCs w:val="24"/>
        </w:rPr>
        <w:tab/>
      </w:r>
      <w:r w:rsidRPr="0005485A">
        <w:rPr>
          <w:sz w:val="24"/>
          <w:szCs w:val="24"/>
        </w:rPr>
        <w:tab/>
        <w:t xml:space="preserve">Recognize/manage personal values so professional values guide practice </w:t>
      </w:r>
    </w:p>
    <w:p w:rsidR="00287A2A" w:rsidRPr="0005485A" w:rsidRDefault="00287A2A" w:rsidP="00287A2A">
      <w:pPr>
        <w:rPr>
          <w:sz w:val="24"/>
          <w:szCs w:val="24"/>
        </w:rPr>
      </w:pPr>
      <w:r w:rsidRPr="0005485A">
        <w:rPr>
          <w:sz w:val="24"/>
          <w:szCs w:val="24"/>
        </w:rPr>
        <w:tab/>
      </w:r>
      <w:r w:rsidRPr="0005485A">
        <w:rPr>
          <w:sz w:val="24"/>
          <w:szCs w:val="24"/>
        </w:rPr>
        <w:tab/>
      </w:r>
      <w:r w:rsidRPr="0005485A">
        <w:rPr>
          <w:sz w:val="24"/>
          <w:szCs w:val="24"/>
        </w:rPr>
        <w:tab/>
      </w:r>
      <w:r w:rsidRPr="0005485A">
        <w:rPr>
          <w:sz w:val="24"/>
          <w:szCs w:val="24"/>
        </w:rPr>
        <w:tab/>
        <w:t>(EP 2.1.2.1)</w:t>
      </w:r>
    </w:p>
    <w:p w:rsidR="00287A2A" w:rsidRPr="0005485A" w:rsidRDefault="00287A2A" w:rsidP="00287A2A">
      <w:pPr>
        <w:rPr>
          <w:sz w:val="24"/>
          <w:szCs w:val="24"/>
        </w:rPr>
      </w:pPr>
      <w:r w:rsidRPr="0005485A">
        <w:rPr>
          <w:sz w:val="24"/>
          <w:szCs w:val="24"/>
        </w:rPr>
        <w:tab/>
      </w:r>
      <w:r w:rsidRPr="0005485A">
        <w:rPr>
          <w:sz w:val="24"/>
          <w:szCs w:val="24"/>
        </w:rPr>
        <w:tab/>
      </w:r>
      <w:r w:rsidRPr="0005485A">
        <w:rPr>
          <w:sz w:val="24"/>
          <w:szCs w:val="24"/>
        </w:rPr>
        <w:tab/>
        <w:t>Make ethical decisions by applying profession’s standards (EP 2.1.2.2)</w:t>
      </w:r>
    </w:p>
    <w:p w:rsidR="00287A2A" w:rsidRPr="0005485A" w:rsidRDefault="00287A2A" w:rsidP="00287A2A">
      <w:pPr>
        <w:rPr>
          <w:sz w:val="24"/>
          <w:szCs w:val="24"/>
        </w:rPr>
      </w:pPr>
      <w:r w:rsidRPr="0005485A">
        <w:rPr>
          <w:sz w:val="24"/>
          <w:szCs w:val="24"/>
        </w:rPr>
        <w:tab/>
      </w:r>
      <w:r w:rsidRPr="0005485A">
        <w:rPr>
          <w:sz w:val="24"/>
          <w:szCs w:val="24"/>
        </w:rPr>
        <w:tab/>
      </w:r>
      <w:r w:rsidRPr="0005485A">
        <w:rPr>
          <w:sz w:val="24"/>
          <w:szCs w:val="24"/>
        </w:rPr>
        <w:tab/>
        <w:t>Tolerate ambiguity in resolving ethical conflicts (EP 2.1.2.3)</w:t>
      </w:r>
    </w:p>
    <w:p w:rsidR="00287A2A" w:rsidRPr="0005485A" w:rsidRDefault="00287A2A" w:rsidP="00287A2A">
      <w:pPr>
        <w:rPr>
          <w:sz w:val="24"/>
          <w:szCs w:val="24"/>
        </w:rPr>
      </w:pPr>
      <w:r w:rsidRPr="0005485A">
        <w:rPr>
          <w:sz w:val="24"/>
          <w:szCs w:val="24"/>
        </w:rPr>
        <w:tab/>
      </w:r>
      <w:r w:rsidRPr="0005485A">
        <w:rPr>
          <w:sz w:val="24"/>
          <w:szCs w:val="24"/>
        </w:rPr>
        <w:tab/>
      </w:r>
      <w:r w:rsidRPr="0005485A">
        <w:rPr>
          <w:sz w:val="24"/>
          <w:szCs w:val="24"/>
        </w:rPr>
        <w:tab/>
        <w:t>Apply strategies of ethical reasoning to arrive at principled decisions (EP 2.1.2.4)</w:t>
      </w:r>
    </w:p>
    <w:p w:rsidR="00287A2A" w:rsidRPr="0005485A" w:rsidRDefault="00287A2A" w:rsidP="00287A2A">
      <w:pPr>
        <w:rPr>
          <w:sz w:val="24"/>
          <w:szCs w:val="24"/>
        </w:rPr>
      </w:pPr>
      <w:r w:rsidRPr="0005485A">
        <w:rPr>
          <w:sz w:val="24"/>
          <w:szCs w:val="24"/>
        </w:rPr>
        <w:tab/>
      </w:r>
      <w:r w:rsidRPr="0005485A">
        <w:rPr>
          <w:sz w:val="24"/>
          <w:szCs w:val="24"/>
        </w:rPr>
        <w:tab/>
      </w:r>
      <w:r w:rsidRPr="0005485A">
        <w:rPr>
          <w:sz w:val="24"/>
          <w:szCs w:val="24"/>
        </w:rPr>
        <w:tab/>
        <w:t xml:space="preserve">Distinguish, appraise, and integrate multiple sources of knowledge, including </w:t>
      </w:r>
      <w:r w:rsidRPr="0005485A">
        <w:rPr>
          <w:sz w:val="24"/>
          <w:szCs w:val="24"/>
        </w:rPr>
        <w:tab/>
      </w:r>
      <w:r w:rsidRPr="0005485A">
        <w:rPr>
          <w:sz w:val="24"/>
          <w:szCs w:val="24"/>
        </w:rPr>
        <w:tab/>
      </w:r>
      <w:r w:rsidRPr="0005485A">
        <w:rPr>
          <w:sz w:val="24"/>
          <w:szCs w:val="24"/>
        </w:rPr>
        <w:tab/>
      </w:r>
      <w:r w:rsidRPr="0005485A">
        <w:rPr>
          <w:sz w:val="24"/>
          <w:szCs w:val="24"/>
        </w:rPr>
        <w:tab/>
      </w:r>
      <w:r w:rsidRPr="0005485A">
        <w:rPr>
          <w:sz w:val="24"/>
          <w:szCs w:val="24"/>
        </w:rPr>
        <w:tab/>
        <w:t>research-based knowledge, and practice wisdom (EP 2.1.3.1)</w:t>
      </w:r>
      <w:r w:rsidRPr="0005485A">
        <w:rPr>
          <w:sz w:val="24"/>
          <w:szCs w:val="24"/>
        </w:rPr>
        <w:tab/>
      </w:r>
      <w:r w:rsidRPr="0005485A">
        <w:rPr>
          <w:sz w:val="24"/>
          <w:szCs w:val="24"/>
        </w:rPr>
        <w:tab/>
      </w:r>
      <w:r w:rsidRPr="0005485A">
        <w:rPr>
          <w:sz w:val="24"/>
          <w:szCs w:val="24"/>
        </w:rPr>
        <w:tab/>
      </w:r>
      <w:r w:rsidRPr="0005485A">
        <w:rPr>
          <w:sz w:val="24"/>
          <w:szCs w:val="24"/>
        </w:rPr>
        <w:tab/>
      </w:r>
      <w:r w:rsidRPr="0005485A">
        <w:rPr>
          <w:sz w:val="24"/>
          <w:szCs w:val="24"/>
        </w:rPr>
        <w:tab/>
      </w:r>
      <w:r w:rsidRPr="0005485A">
        <w:rPr>
          <w:sz w:val="24"/>
          <w:szCs w:val="24"/>
        </w:rPr>
        <w:tab/>
      </w:r>
      <w:r w:rsidRPr="0005485A">
        <w:rPr>
          <w:sz w:val="24"/>
          <w:szCs w:val="24"/>
        </w:rPr>
        <w:tab/>
        <w:t>Analyze models of prevention and intervention (EP 2.1.3.2)</w:t>
      </w:r>
    </w:p>
    <w:p w:rsidR="00287A2A" w:rsidRPr="0005485A" w:rsidRDefault="00287A2A" w:rsidP="00287A2A">
      <w:pPr>
        <w:rPr>
          <w:sz w:val="24"/>
          <w:szCs w:val="24"/>
        </w:rPr>
      </w:pPr>
      <w:r w:rsidRPr="0005485A">
        <w:rPr>
          <w:sz w:val="24"/>
          <w:szCs w:val="24"/>
        </w:rPr>
        <w:tab/>
      </w:r>
      <w:r w:rsidRPr="0005485A">
        <w:rPr>
          <w:sz w:val="24"/>
          <w:szCs w:val="24"/>
        </w:rPr>
        <w:tab/>
      </w:r>
      <w:r w:rsidRPr="0005485A">
        <w:rPr>
          <w:sz w:val="24"/>
          <w:szCs w:val="24"/>
        </w:rPr>
        <w:tab/>
        <w:t>Engage in practices that advance social and economic justice (EP 2.1.5.3)</w:t>
      </w:r>
    </w:p>
    <w:p w:rsidR="00287A2A" w:rsidRPr="0005485A" w:rsidRDefault="00287A2A" w:rsidP="00287A2A">
      <w:pPr>
        <w:rPr>
          <w:sz w:val="24"/>
          <w:szCs w:val="24"/>
        </w:rPr>
      </w:pPr>
      <w:r w:rsidRPr="0005485A">
        <w:rPr>
          <w:sz w:val="24"/>
          <w:szCs w:val="24"/>
        </w:rPr>
        <w:lastRenderedPageBreak/>
        <w:tab/>
      </w:r>
      <w:r>
        <w:rPr>
          <w:sz w:val="24"/>
          <w:szCs w:val="24"/>
        </w:rPr>
        <w:tab/>
      </w:r>
      <w:r>
        <w:rPr>
          <w:sz w:val="24"/>
          <w:szCs w:val="24"/>
        </w:rPr>
        <w:tab/>
      </w:r>
      <w:r w:rsidRPr="0005485A">
        <w:rPr>
          <w:sz w:val="24"/>
          <w:szCs w:val="24"/>
        </w:rPr>
        <w:t>Use practice experience to inform scientific inquiry (EP 2.1.6.1)</w:t>
      </w:r>
    </w:p>
    <w:p w:rsidR="00287A2A" w:rsidRPr="0005485A" w:rsidRDefault="00287A2A" w:rsidP="00287A2A">
      <w:pPr>
        <w:rPr>
          <w:sz w:val="24"/>
          <w:szCs w:val="24"/>
        </w:rPr>
      </w:pPr>
      <w:r w:rsidRPr="0005485A">
        <w:rPr>
          <w:sz w:val="24"/>
          <w:szCs w:val="24"/>
        </w:rPr>
        <w:tab/>
      </w:r>
      <w:r>
        <w:rPr>
          <w:sz w:val="24"/>
          <w:szCs w:val="24"/>
        </w:rPr>
        <w:tab/>
      </w:r>
      <w:r>
        <w:rPr>
          <w:sz w:val="24"/>
          <w:szCs w:val="24"/>
        </w:rPr>
        <w:tab/>
      </w:r>
      <w:r w:rsidRPr="0005485A">
        <w:rPr>
          <w:sz w:val="24"/>
          <w:szCs w:val="24"/>
        </w:rPr>
        <w:t>Use research evidence to inform practice (EP 2.1.6.2)</w:t>
      </w:r>
      <w:r w:rsidRPr="0005485A">
        <w:rPr>
          <w:sz w:val="24"/>
          <w:szCs w:val="24"/>
        </w:rPr>
        <w:tab/>
      </w:r>
    </w:p>
    <w:p w:rsidR="00287A2A" w:rsidRPr="0005485A" w:rsidRDefault="00287A2A" w:rsidP="00287A2A">
      <w:pPr>
        <w:rPr>
          <w:sz w:val="24"/>
          <w:szCs w:val="24"/>
        </w:rPr>
      </w:pPr>
      <w:r w:rsidRPr="0005485A">
        <w:rPr>
          <w:sz w:val="24"/>
          <w:szCs w:val="24"/>
        </w:rPr>
        <w:tab/>
      </w:r>
      <w:r>
        <w:rPr>
          <w:sz w:val="24"/>
          <w:szCs w:val="24"/>
        </w:rPr>
        <w:tab/>
      </w:r>
      <w:r>
        <w:rPr>
          <w:sz w:val="24"/>
          <w:szCs w:val="24"/>
        </w:rPr>
        <w:tab/>
      </w:r>
      <w:r w:rsidRPr="0005485A">
        <w:rPr>
          <w:sz w:val="24"/>
          <w:szCs w:val="24"/>
        </w:rPr>
        <w:t>Use conceptual frameworks to guide intervention (EP 2.1.7.1)</w:t>
      </w:r>
    </w:p>
    <w:p w:rsidR="00287A2A" w:rsidRPr="0005485A" w:rsidRDefault="00287A2A" w:rsidP="00287A2A">
      <w:pPr>
        <w:rPr>
          <w:sz w:val="24"/>
          <w:szCs w:val="24"/>
        </w:rPr>
      </w:pPr>
      <w:r w:rsidRPr="0005485A">
        <w:rPr>
          <w:sz w:val="24"/>
          <w:szCs w:val="24"/>
        </w:rPr>
        <w:tab/>
      </w:r>
      <w:r>
        <w:rPr>
          <w:sz w:val="24"/>
          <w:szCs w:val="24"/>
        </w:rPr>
        <w:tab/>
      </w:r>
      <w:r>
        <w:rPr>
          <w:sz w:val="24"/>
          <w:szCs w:val="24"/>
        </w:rPr>
        <w:tab/>
      </w:r>
      <w:r w:rsidRPr="0005485A">
        <w:rPr>
          <w:sz w:val="24"/>
          <w:szCs w:val="24"/>
        </w:rPr>
        <w:t xml:space="preserve">Critique and apply knowledge to understand person and environment </w:t>
      </w:r>
    </w:p>
    <w:p w:rsidR="00287A2A" w:rsidRPr="00516112" w:rsidRDefault="00287A2A" w:rsidP="00516112">
      <w:pPr>
        <w:rPr>
          <w:sz w:val="24"/>
          <w:szCs w:val="24"/>
        </w:rPr>
      </w:pPr>
      <w:r w:rsidRPr="0005485A">
        <w:rPr>
          <w:sz w:val="24"/>
          <w:szCs w:val="24"/>
        </w:rPr>
        <w:tab/>
      </w:r>
      <w:r w:rsidRPr="0005485A">
        <w:rPr>
          <w:sz w:val="24"/>
          <w:szCs w:val="24"/>
        </w:rPr>
        <w:tab/>
      </w:r>
      <w:r>
        <w:rPr>
          <w:sz w:val="24"/>
          <w:szCs w:val="24"/>
        </w:rPr>
        <w:tab/>
      </w:r>
      <w:r>
        <w:rPr>
          <w:sz w:val="24"/>
          <w:szCs w:val="24"/>
        </w:rPr>
        <w:tab/>
      </w:r>
      <w:r w:rsidR="00516112">
        <w:rPr>
          <w:sz w:val="24"/>
          <w:szCs w:val="24"/>
        </w:rPr>
        <w:t>(EP 2.1.7.2)</w:t>
      </w:r>
      <w:r w:rsidRPr="002F31B4">
        <w:rPr>
          <w:b/>
          <w:sz w:val="24"/>
          <w:szCs w:val="24"/>
        </w:rPr>
        <w:t xml:space="preserve">           </w:t>
      </w:r>
      <w:r>
        <w:rPr>
          <w:b/>
          <w:sz w:val="24"/>
          <w:szCs w:val="24"/>
        </w:rPr>
        <w:t xml:space="preserve"> </w:t>
      </w:r>
      <w:r>
        <w:rPr>
          <w:b/>
          <w:sz w:val="24"/>
          <w:szCs w:val="24"/>
        </w:rPr>
        <w:tab/>
      </w:r>
      <w:r w:rsidRPr="002F31B4">
        <w:rPr>
          <w:b/>
          <w:sz w:val="24"/>
          <w:szCs w:val="24"/>
        </w:rPr>
        <w:t xml:space="preserve"> </w:t>
      </w:r>
    </w:p>
    <w:p w:rsidR="004B73FC" w:rsidRDefault="004B73FC" w:rsidP="00287A2A">
      <w:pPr>
        <w:tabs>
          <w:tab w:val="left" w:pos="1440"/>
        </w:tabs>
        <w:rPr>
          <w:b/>
          <w:sz w:val="24"/>
          <w:szCs w:val="24"/>
        </w:rPr>
      </w:pPr>
    </w:p>
    <w:p w:rsidR="004A7ECA" w:rsidRDefault="00E473DA" w:rsidP="00E473DA">
      <w:pPr>
        <w:rPr>
          <w:b/>
          <w:sz w:val="24"/>
          <w:szCs w:val="24"/>
        </w:rPr>
      </w:pPr>
      <w:r>
        <w:rPr>
          <w:b/>
          <w:sz w:val="24"/>
          <w:szCs w:val="24"/>
        </w:rPr>
        <w:tab/>
      </w:r>
      <w:r>
        <w:rPr>
          <w:b/>
          <w:sz w:val="24"/>
          <w:szCs w:val="24"/>
        </w:rPr>
        <w:tab/>
        <w:t xml:space="preserve">Meet with MN Board of Licensure Representatives </w:t>
      </w:r>
      <w:r w:rsidR="004A7ECA">
        <w:rPr>
          <w:b/>
          <w:sz w:val="24"/>
          <w:szCs w:val="24"/>
        </w:rPr>
        <w:t>–</w:t>
      </w:r>
      <w:r>
        <w:rPr>
          <w:b/>
          <w:sz w:val="24"/>
          <w:szCs w:val="24"/>
        </w:rPr>
        <w:t xml:space="preserve"> </w:t>
      </w:r>
    </w:p>
    <w:p w:rsidR="00E473DA" w:rsidRDefault="004A7ECA" w:rsidP="00E473DA">
      <w:pPr>
        <w:rPr>
          <w:b/>
          <w:sz w:val="24"/>
          <w:szCs w:val="24"/>
        </w:rPr>
      </w:pPr>
      <w:r>
        <w:rPr>
          <w:b/>
          <w:sz w:val="24"/>
          <w:szCs w:val="24"/>
        </w:rPr>
        <w:tab/>
      </w:r>
      <w:r>
        <w:rPr>
          <w:b/>
          <w:sz w:val="24"/>
          <w:szCs w:val="24"/>
        </w:rPr>
        <w:tab/>
      </w:r>
      <w:r>
        <w:rPr>
          <w:b/>
          <w:sz w:val="24"/>
          <w:szCs w:val="24"/>
        </w:rPr>
        <w:tab/>
        <w:t xml:space="preserve">10:30 am - </w:t>
      </w:r>
      <w:r w:rsidR="00E473DA">
        <w:rPr>
          <w:b/>
          <w:sz w:val="24"/>
          <w:szCs w:val="24"/>
        </w:rPr>
        <w:t>location TBA</w:t>
      </w:r>
    </w:p>
    <w:p w:rsidR="00E473DA" w:rsidRDefault="00E473DA" w:rsidP="00287A2A">
      <w:pPr>
        <w:tabs>
          <w:tab w:val="left" w:pos="1440"/>
        </w:tabs>
        <w:rPr>
          <w:b/>
          <w:sz w:val="24"/>
          <w:szCs w:val="24"/>
        </w:rPr>
      </w:pPr>
    </w:p>
    <w:p w:rsidR="00287A2A" w:rsidRPr="002F31B4" w:rsidRDefault="00CC6D97" w:rsidP="00287A2A">
      <w:pPr>
        <w:tabs>
          <w:tab w:val="left" w:pos="1440"/>
        </w:tabs>
        <w:rPr>
          <w:b/>
          <w:sz w:val="24"/>
          <w:szCs w:val="24"/>
        </w:rPr>
      </w:pPr>
      <w:r>
        <w:rPr>
          <w:b/>
          <w:sz w:val="24"/>
          <w:szCs w:val="24"/>
        </w:rPr>
        <w:tab/>
      </w:r>
      <w:r w:rsidR="00287A2A" w:rsidRPr="002F31B4">
        <w:rPr>
          <w:b/>
          <w:sz w:val="24"/>
          <w:szCs w:val="24"/>
        </w:rPr>
        <w:t>Discussion of evidence-based practice project</w:t>
      </w:r>
    </w:p>
    <w:p w:rsidR="00287A2A" w:rsidRPr="002F31B4" w:rsidRDefault="00287A2A" w:rsidP="00287A2A">
      <w:pPr>
        <w:tabs>
          <w:tab w:val="left" w:pos="1440"/>
        </w:tabs>
        <w:rPr>
          <w:b/>
          <w:sz w:val="24"/>
          <w:szCs w:val="24"/>
        </w:rPr>
      </w:pPr>
    </w:p>
    <w:p w:rsidR="00287A2A" w:rsidRPr="002F31B4" w:rsidRDefault="00287A2A" w:rsidP="00287A2A">
      <w:pPr>
        <w:tabs>
          <w:tab w:val="left" w:pos="1440"/>
        </w:tabs>
        <w:rPr>
          <w:sz w:val="24"/>
          <w:szCs w:val="24"/>
        </w:rPr>
      </w:pPr>
      <w:r>
        <w:rPr>
          <w:b/>
          <w:sz w:val="24"/>
          <w:szCs w:val="24"/>
        </w:rPr>
        <w:tab/>
      </w:r>
      <w:r w:rsidRPr="002F31B4">
        <w:rPr>
          <w:b/>
          <w:sz w:val="24"/>
          <w:szCs w:val="24"/>
        </w:rPr>
        <w:t xml:space="preserve">Come to class with at least two articles/chapters related to evaluation and be </w:t>
      </w:r>
      <w:r>
        <w:rPr>
          <w:b/>
          <w:sz w:val="24"/>
          <w:szCs w:val="24"/>
        </w:rPr>
        <w:tab/>
      </w:r>
      <w:r>
        <w:rPr>
          <w:b/>
          <w:sz w:val="24"/>
          <w:szCs w:val="24"/>
        </w:rPr>
        <w:tab/>
      </w:r>
      <w:r>
        <w:rPr>
          <w:b/>
          <w:sz w:val="24"/>
          <w:szCs w:val="24"/>
        </w:rPr>
        <w:tab/>
      </w:r>
      <w:r w:rsidRPr="002F31B4">
        <w:rPr>
          <w:b/>
          <w:sz w:val="24"/>
          <w:szCs w:val="24"/>
        </w:rPr>
        <w:t xml:space="preserve">prepared to summarize them (with reference information) and discuss how you are or plan </w:t>
      </w:r>
      <w:r>
        <w:rPr>
          <w:b/>
          <w:sz w:val="24"/>
          <w:szCs w:val="24"/>
        </w:rPr>
        <w:tab/>
      </w:r>
      <w:r>
        <w:rPr>
          <w:b/>
          <w:sz w:val="24"/>
          <w:szCs w:val="24"/>
        </w:rPr>
        <w:tab/>
      </w:r>
      <w:r>
        <w:rPr>
          <w:b/>
          <w:sz w:val="24"/>
          <w:szCs w:val="24"/>
        </w:rPr>
        <w:tab/>
      </w:r>
      <w:r w:rsidRPr="002F31B4">
        <w:rPr>
          <w:b/>
          <w:sz w:val="24"/>
          <w:szCs w:val="24"/>
        </w:rPr>
        <w:t>on using them in your internship practice.</w:t>
      </w:r>
    </w:p>
    <w:p w:rsidR="00287A2A" w:rsidRPr="002F31B4" w:rsidRDefault="00287A2A" w:rsidP="00287A2A">
      <w:pPr>
        <w:ind w:left="720" w:firstLine="720"/>
        <w:rPr>
          <w:bCs/>
          <w:sz w:val="24"/>
          <w:szCs w:val="24"/>
        </w:rPr>
      </w:pPr>
    </w:p>
    <w:p w:rsidR="00287A2A" w:rsidRPr="002F31B4" w:rsidRDefault="00287A2A" w:rsidP="00287A2A">
      <w:pPr>
        <w:ind w:left="720" w:firstLine="720"/>
        <w:rPr>
          <w:bCs/>
          <w:sz w:val="24"/>
          <w:szCs w:val="24"/>
        </w:rPr>
      </w:pPr>
      <w:r w:rsidRPr="0005485A">
        <w:rPr>
          <w:b/>
          <w:bCs/>
          <w:sz w:val="24"/>
          <w:szCs w:val="24"/>
        </w:rPr>
        <w:t>Chap. 10:  Organizational and Work Relationships</w:t>
      </w:r>
      <w:r w:rsidRPr="002F31B4">
        <w:rPr>
          <w:bCs/>
          <w:sz w:val="24"/>
          <w:szCs w:val="24"/>
        </w:rPr>
        <w:tab/>
        <w:t>________________</w:t>
      </w:r>
    </w:p>
    <w:p w:rsidR="00287A2A" w:rsidRPr="002F31B4" w:rsidRDefault="00287A2A" w:rsidP="00287A2A">
      <w:pPr>
        <w:rPr>
          <w:sz w:val="24"/>
          <w:szCs w:val="24"/>
        </w:rPr>
      </w:pPr>
    </w:p>
    <w:p w:rsidR="00287A2A" w:rsidRDefault="00287A2A" w:rsidP="00287A2A">
      <w:pPr>
        <w:rPr>
          <w:b/>
          <w:sz w:val="24"/>
          <w:szCs w:val="24"/>
        </w:rPr>
      </w:pPr>
      <w:r w:rsidRPr="002F31B4">
        <w:rPr>
          <w:sz w:val="24"/>
          <w:szCs w:val="24"/>
        </w:rPr>
        <w:tab/>
      </w:r>
      <w:r w:rsidRPr="002F31B4">
        <w:rPr>
          <w:sz w:val="24"/>
          <w:szCs w:val="24"/>
        </w:rPr>
        <w:tab/>
      </w:r>
      <w:r w:rsidRPr="0005485A">
        <w:rPr>
          <w:b/>
          <w:sz w:val="24"/>
          <w:szCs w:val="24"/>
        </w:rPr>
        <w:t>NASW Code of Ethics:  Section</w:t>
      </w:r>
      <w:r>
        <w:rPr>
          <w:b/>
          <w:sz w:val="24"/>
          <w:szCs w:val="24"/>
        </w:rPr>
        <w:t xml:space="preserve"> 2.06; 2.07; 2.08; 2.09; 2.10; 2.11; </w:t>
      </w:r>
    </w:p>
    <w:p w:rsidR="00287A2A" w:rsidRPr="002F31B4" w:rsidRDefault="00287A2A" w:rsidP="00287A2A">
      <w:pPr>
        <w:rPr>
          <w:sz w:val="24"/>
          <w:szCs w:val="24"/>
        </w:rPr>
      </w:pPr>
      <w:r>
        <w:rPr>
          <w:b/>
          <w:sz w:val="24"/>
          <w:szCs w:val="24"/>
        </w:rPr>
        <w:tab/>
      </w:r>
      <w:r>
        <w:rPr>
          <w:b/>
          <w:sz w:val="24"/>
          <w:szCs w:val="24"/>
        </w:rPr>
        <w:tab/>
        <w:t>3.01; 3.02; 3.03; 3.07; 3.08; 3.09; 3.10; 4.05</w:t>
      </w:r>
      <w:r w:rsidRPr="0005485A">
        <w:rPr>
          <w:b/>
          <w:sz w:val="24"/>
          <w:szCs w:val="24"/>
        </w:rPr>
        <w:tab/>
      </w:r>
      <w:r>
        <w:rPr>
          <w:sz w:val="24"/>
          <w:szCs w:val="24"/>
        </w:rPr>
        <w:tab/>
      </w:r>
      <w:r w:rsidRPr="002F31B4">
        <w:rPr>
          <w:sz w:val="24"/>
          <w:szCs w:val="24"/>
        </w:rPr>
        <w:t>________________</w:t>
      </w:r>
    </w:p>
    <w:p w:rsidR="00287A2A" w:rsidRPr="002F31B4" w:rsidRDefault="00287A2A" w:rsidP="00287A2A">
      <w:pPr>
        <w:rPr>
          <w:sz w:val="24"/>
          <w:szCs w:val="24"/>
        </w:rPr>
      </w:pPr>
    </w:p>
    <w:p w:rsidR="00287A2A" w:rsidRPr="002F31B4" w:rsidRDefault="00287A2A" w:rsidP="00287A2A">
      <w:pPr>
        <w:rPr>
          <w:i/>
          <w:sz w:val="24"/>
          <w:szCs w:val="24"/>
        </w:rPr>
      </w:pPr>
      <w:r w:rsidRPr="002F31B4">
        <w:rPr>
          <w:sz w:val="24"/>
          <w:szCs w:val="24"/>
        </w:rPr>
        <w:tab/>
      </w:r>
      <w:r w:rsidRPr="002F31B4">
        <w:rPr>
          <w:sz w:val="24"/>
          <w:szCs w:val="24"/>
        </w:rPr>
        <w:tab/>
      </w:r>
      <w:r w:rsidRPr="002F31B4">
        <w:rPr>
          <w:i/>
          <w:sz w:val="24"/>
          <w:szCs w:val="24"/>
        </w:rPr>
        <w:t>Practice Behaviors</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Advocate for client access to SW services (EP 2.1.1.1)</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Attend to professional roles and boundaries (EP 2.1.1.3)</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Engage in career-long learning (EP 2.1.1.5)</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 xml:space="preserve">Recognize/manage personal values so professional values guide practice </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r>
      <w:r w:rsidRPr="002F31B4">
        <w:rPr>
          <w:sz w:val="24"/>
          <w:szCs w:val="24"/>
        </w:rPr>
        <w:tab/>
        <w:t>(EP 2.1.2.1)</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Make ethical decisions by applying profession’s standards (EP 2.1.2.2)</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Tolerate ambiguity in resolving ethical conflicts (EP 2.1.2.3)</w:t>
      </w:r>
    </w:p>
    <w:p w:rsidR="00287A2A" w:rsidRPr="002F31B4" w:rsidRDefault="00287A2A" w:rsidP="00287A2A">
      <w:pPr>
        <w:rPr>
          <w:bCs/>
          <w:sz w:val="24"/>
          <w:szCs w:val="24"/>
        </w:rPr>
      </w:pPr>
      <w:r w:rsidRPr="002F31B4">
        <w:rPr>
          <w:sz w:val="24"/>
          <w:szCs w:val="24"/>
        </w:rPr>
        <w:tab/>
      </w:r>
      <w:r w:rsidRPr="002F31B4">
        <w:rPr>
          <w:sz w:val="24"/>
          <w:szCs w:val="24"/>
        </w:rPr>
        <w:tab/>
      </w:r>
      <w:r w:rsidRPr="002F31B4">
        <w:rPr>
          <w:sz w:val="24"/>
          <w:szCs w:val="24"/>
        </w:rPr>
        <w:tab/>
        <w:t>Apply strategies of ethical reasoning to arrive at principled decisions (EP 2.1.2.4)</w:t>
      </w:r>
    </w:p>
    <w:p w:rsidR="00287A2A" w:rsidRPr="002F31B4" w:rsidRDefault="00287A2A" w:rsidP="00287A2A">
      <w:pPr>
        <w:rPr>
          <w:sz w:val="24"/>
          <w:szCs w:val="24"/>
        </w:rPr>
      </w:pPr>
      <w:r w:rsidRPr="002F31B4">
        <w:rPr>
          <w:bCs/>
          <w:sz w:val="24"/>
          <w:szCs w:val="24"/>
        </w:rPr>
        <w:tab/>
      </w:r>
      <w:r w:rsidRPr="002F31B4">
        <w:rPr>
          <w:bCs/>
          <w:sz w:val="24"/>
          <w:szCs w:val="24"/>
        </w:rPr>
        <w:tab/>
      </w:r>
      <w:r w:rsidRPr="002F31B4">
        <w:rPr>
          <w:bCs/>
          <w:sz w:val="24"/>
          <w:szCs w:val="24"/>
        </w:rPr>
        <w:tab/>
      </w:r>
      <w:r w:rsidRPr="002F31B4">
        <w:rPr>
          <w:sz w:val="24"/>
          <w:szCs w:val="24"/>
        </w:rPr>
        <w:t xml:space="preserve">Distinguish, appraise, and integrate multiple sources of knowledge, including </w:t>
      </w:r>
      <w:r w:rsidRPr="002F31B4">
        <w:rPr>
          <w:sz w:val="24"/>
          <w:szCs w:val="24"/>
        </w:rPr>
        <w:tab/>
      </w:r>
      <w:r w:rsidRPr="002F31B4">
        <w:rPr>
          <w:sz w:val="24"/>
          <w:szCs w:val="24"/>
        </w:rPr>
        <w:tab/>
      </w:r>
      <w:r w:rsidRPr="002F31B4">
        <w:rPr>
          <w:sz w:val="24"/>
          <w:szCs w:val="24"/>
        </w:rPr>
        <w:tab/>
      </w:r>
      <w:r w:rsidRPr="002F31B4">
        <w:rPr>
          <w:sz w:val="24"/>
          <w:szCs w:val="24"/>
        </w:rPr>
        <w:tab/>
      </w:r>
      <w:r w:rsidRPr="002F31B4">
        <w:rPr>
          <w:sz w:val="24"/>
          <w:szCs w:val="24"/>
        </w:rPr>
        <w:tab/>
        <w:t>research-based knowledge, and practice wisdom (EP 2.1.3.1)</w:t>
      </w:r>
      <w:r w:rsidRPr="002F31B4">
        <w:rPr>
          <w:sz w:val="24"/>
          <w:szCs w:val="24"/>
        </w:rPr>
        <w:tab/>
      </w:r>
      <w:r w:rsidRPr="002F31B4">
        <w:rPr>
          <w:sz w:val="24"/>
          <w:szCs w:val="24"/>
        </w:rPr>
        <w:tab/>
      </w:r>
      <w:r w:rsidRPr="002F31B4">
        <w:rPr>
          <w:sz w:val="24"/>
          <w:szCs w:val="24"/>
        </w:rPr>
        <w:tab/>
      </w:r>
      <w:r w:rsidRPr="002F31B4">
        <w:rPr>
          <w:sz w:val="24"/>
          <w:szCs w:val="24"/>
        </w:rPr>
        <w:tab/>
      </w:r>
      <w:r w:rsidRPr="002F31B4">
        <w:rPr>
          <w:sz w:val="24"/>
          <w:szCs w:val="24"/>
        </w:rPr>
        <w:tab/>
      </w:r>
      <w:r>
        <w:rPr>
          <w:sz w:val="24"/>
          <w:szCs w:val="24"/>
        </w:rPr>
        <w:tab/>
      </w:r>
      <w:r>
        <w:rPr>
          <w:sz w:val="24"/>
          <w:szCs w:val="24"/>
        </w:rPr>
        <w:tab/>
      </w:r>
      <w:r w:rsidRPr="002F31B4">
        <w:rPr>
          <w:sz w:val="24"/>
          <w:szCs w:val="24"/>
        </w:rPr>
        <w:t>Analyze models of evaluation (EP 2.1.3.2)</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Understand the mechanisms of oppression and discrimination (EP 2.1.5.1)</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Advocate for human rights and social and economic justice (EP 2.1.5.2)</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Engage in practices that advance social and economic justice (EP 2.1.5.3)</w:t>
      </w:r>
    </w:p>
    <w:p w:rsidR="00287A2A" w:rsidRPr="002F31B4" w:rsidRDefault="00287A2A" w:rsidP="00287A2A">
      <w:pPr>
        <w:ind w:left="2160" w:hanging="720"/>
        <w:rPr>
          <w:sz w:val="24"/>
          <w:szCs w:val="24"/>
        </w:rPr>
      </w:pPr>
      <w:r w:rsidRPr="002F31B4">
        <w:rPr>
          <w:sz w:val="24"/>
          <w:szCs w:val="24"/>
        </w:rPr>
        <w:tab/>
        <w:t>Use practice experience to inform scientific inquiry (EP 2.1.6.1)</w:t>
      </w:r>
    </w:p>
    <w:p w:rsidR="00287A2A" w:rsidRPr="002F31B4" w:rsidRDefault="00287A2A" w:rsidP="00287A2A">
      <w:pPr>
        <w:ind w:left="2160" w:hanging="720"/>
        <w:rPr>
          <w:sz w:val="24"/>
          <w:szCs w:val="24"/>
        </w:rPr>
      </w:pPr>
      <w:r w:rsidRPr="002F31B4">
        <w:rPr>
          <w:sz w:val="24"/>
          <w:szCs w:val="24"/>
        </w:rPr>
        <w:tab/>
        <w:t>Use research evidence to inform practice (EP 2.1.6.2)</w:t>
      </w:r>
      <w:r w:rsidRPr="002F31B4">
        <w:rPr>
          <w:sz w:val="24"/>
          <w:szCs w:val="24"/>
        </w:rPr>
        <w:tab/>
      </w:r>
    </w:p>
    <w:p w:rsidR="00287A2A" w:rsidRPr="002F31B4" w:rsidRDefault="00287A2A" w:rsidP="00287A2A">
      <w:pPr>
        <w:ind w:left="2160" w:hanging="720"/>
        <w:rPr>
          <w:sz w:val="24"/>
          <w:szCs w:val="24"/>
        </w:rPr>
      </w:pPr>
      <w:r w:rsidRPr="002F31B4">
        <w:rPr>
          <w:sz w:val="24"/>
          <w:szCs w:val="24"/>
        </w:rPr>
        <w:tab/>
        <w:t>Use conceptual frameworks to guide evaluation (EP 2.1.7.1)</w:t>
      </w:r>
    </w:p>
    <w:p w:rsidR="00287A2A" w:rsidRPr="002F31B4" w:rsidRDefault="00287A2A" w:rsidP="00287A2A">
      <w:pPr>
        <w:ind w:left="2160" w:hanging="720"/>
        <w:rPr>
          <w:sz w:val="24"/>
          <w:szCs w:val="24"/>
        </w:rPr>
      </w:pPr>
      <w:r w:rsidRPr="002F31B4">
        <w:rPr>
          <w:sz w:val="24"/>
          <w:szCs w:val="24"/>
        </w:rPr>
        <w:tab/>
        <w:t xml:space="preserve">Critique and apply knowledge to understand person and environment </w:t>
      </w:r>
    </w:p>
    <w:p w:rsidR="00287A2A" w:rsidRDefault="00287A2A" w:rsidP="00287A2A">
      <w:pPr>
        <w:ind w:left="2160" w:hanging="720"/>
        <w:rPr>
          <w:sz w:val="24"/>
          <w:szCs w:val="24"/>
        </w:rPr>
      </w:pPr>
      <w:r>
        <w:rPr>
          <w:sz w:val="24"/>
          <w:szCs w:val="24"/>
        </w:rPr>
        <w:tab/>
      </w:r>
      <w:r>
        <w:rPr>
          <w:sz w:val="24"/>
          <w:szCs w:val="24"/>
        </w:rPr>
        <w:tab/>
        <w:t>(EP 2.1.7.2)</w:t>
      </w:r>
    </w:p>
    <w:p w:rsidR="00287A2A" w:rsidRDefault="00287A2A" w:rsidP="00287A2A">
      <w:pPr>
        <w:ind w:left="2160" w:hanging="720"/>
        <w:rPr>
          <w:sz w:val="24"/>
          <w:szCs w:val="24"/>
        </w:rPr>
      </w:pPr>
      <w:r>
        <w:rPr>
          <w:sz w:val="24"/>
          <w:szCs w:val="24"/>
        </w:rPr>
        <w:tab/>
        <w:t>Continuously discover, appraise, attend to changing locales, populations, scientific/technological developments, and emerging societal trends to provide relevant services (EP 2.1.9.1)</w:t>
      </w:r>
    </w:p>
    <w:p w:rsidR="00287A2A" w:rsidRDefault="00287A2A" w:rsidP="00287A2A">
      <w:pPr>
        <w:ind w:left="2160" w:hanging="720"/>
        <w:rPr>
          <w:sz w:val="24"/>
          <w:szCs w:val="24"/>
        </w:rPr>
      </w:pPr>
      <w:r>
        <w:rPr>
          <w:sz w:val="24"/>
          <w:szCs w:val="24"/>
        </w:rPr>
        <w:tab/>
        <w:t>Leadership promoting sustainable service delivery and practice changes to improve social service quality (EP 2.1.9.2)</w:t>
      </w:r>
    </w:p>
    <w:p w:rsidR="00E473DA" w:rsidRPr="00CC6D97" w:rsidRDefault="00E473DA" w:rsidP="00081072">
      <w:pPr>
        <w:rPr>
          <w:b/>
          <w:i/>
          <w:sz w:val="24"/>
          <w:szCs w:val="24"/>
        </w:rPr>
      </w:pPr>
    </w:p>
    <w:p w:rsidR="00081072" w:rsidRPr="00511457" w:rsidRDefault="00287A2A" w:rsidP="00081072">
      <w:pPr>
        <w:rPr>
          <w:b/>
          <w:sz w:val="24"/>
          <w:szCs w:val="24"/>
        </w:rPr>
      </w:pPr>
      <w:r>
        <w:rPr>
          <w:b/>
          <w:i/>
          <w:sz w:val="24"/>
          <w:szCs w:val="24"/>
        </w:rPr>
        <w:tab/>
      </w:r>
      <w:r>
        <w:rPr>
          <w:b/>
          <w:i/>
          <w:sz w:val="24"/>
          <w:szCs w:val="24"/>
        </w:rPr>
        <w:tab/>
      </w:r>
      <w:r w:rsidR="00081072" w:rsidRPr="00511457">
        <w:rPr>
          <w:b/>
          <w:sz w:val="24"/>
          <w:szCs w:val="24"/>
        </w:rPr>
        <w:t>Discussion about Evidence-Based Practice presentations</w:t>
      </w:r>
    </w:p>
    <w:p w:rsidR="00081072" w:rsidRPr="00CC6D97" w:rsidRDefault="00081072" w:rsidP="00081072">
      <w:pPr>
        <w:ind w:left="720" w:firstLine="720"/>
        <w:rPr>
          <w:b/>
          <w:i/>
          <w:sz w:val="24"/>
          <w:szCs w:val="24"/>
        </w:rPr>
      </w:pPr>
      <w:r w:rsidRPr="00CC6D97">
        <w:rPr>
          <w:b/>
          <w:i/>
          <w:sz w:val="24"/>
          <w:szCs w:val="24"/>
        </w:rPr>
        <w:t>Complete Student Self-Assessment Survey</w:t>
      </w:r>
    </w:p>
    <w:p w:rsidR="00287A2A" w:rsidRPr="002F31B4" w:rsidRDefault="00081072" w:rsidP="00287A2A">
      <w:pPr>
        <w:rPr>
          <w:b/>
          <w:i/>
          <w:sz w:val="24"/>
          <w:szCs w:val="24"/>
        </w:rPr>
      </w:pPr>
      <w:r>
        <w:rPr>
          <w:b/>
          <w:i/>
          <w:sz w:val="24"/>
          <w:szCs w:val="24"/>
        </w:rPr>
        <w:tab/>
      </w:r>
      <w:r>
        <w:rPr>
          <w:b/>
          <w:i/>
          <w:sz w:val="24"/>
          <w:szCs w:val="24"/>
        </w:rPr>
        <w:tab/>
      </w:r>
      <w:r w:rsidR="00287A2A">
        <w:rPr>
          <w:b/>
          <w:i/>
          <w:sz w:val="24"/>
          <w:szCs w:val="24"/>
        </w:rPr>
        <w:t>PERSONAL ETHICS</w:t>
      </w:r>
      <w:r w:rsidR="00287A2A" w:rsidRPr="002F31B4">
        <w:rPr>
          <w:b/>
          <w:i/>
          <w:sz w:val="24"/>
          <w:szCs w:val="24"/>
        </w:rPr>
        <w:t xml:space="preserve"> ASSESSMENT PAPERS DUE </w:t>
      </w:r>
    </w:p>
    <w:p w:rsidR="00287A2A" w:rsidRPr="002B2130" w:rsidRDefault="00287A2A" w:rsidP="00287A2A">
      <w:pPr>
        <w:rPr>
          <w:i/>
          <w:sz w:val="24"/>
          <w:szCs w:val="24"/>
        </w:rPr>
      </w:pPr>
      <w:r w:rsidRPr="002F31B4">
        <w:rPr>
          <w:i/>
          <w:sz w:val="24"/>
          <w:szCs w:val="24"/>
        </w:rPr>
        <w:tab/>
      </w:r>
      <w:r w:rsidRPr="002F31B4">
        <w:rPr>
          <w:i/>
          <w:sz w:val="24"/>
          <w:szCs w:val="24"/>
        </w:rPr>
        <w:tab/>
        <w:t>(No extensions unless you have discussed your sit</w:t>
      </w:r>
      <w:r>
        <w:rPr>
          <w:i/>
          <w:sz w:val="24"/>
          <w:szCs w:val="24"/>
        </w:rPr>
        <w:t>uation with me prior to today).</w:t>
      </w:r>
    </w:p>
    <w:p w:rsidR="00D47E70" w:rsidRDefault="00571962" w:rsidP="00287A2A">
      <w:pPr>
        <w:rPr>
          <w:sz w:val="24"/>
          <w:szCs w:val="24"/>
        </w:rPr>
      </w:pPr>
      <w:r>
        <w:rPr>
          <w:sz w:val="24"/>
          <w:szCs w:val="24"/>
        </w:rPr>
        <w:tab/>
      </w:r>
      <w:r>
        <w:rPr>
          <w:sz w:val="24"/>
          <w:szCs w:val="24"/>
        </w:rPr>
        <w:tab/>
        <w:t>(cont. on next page)</w:t>
      </w:r>
    </w:p>
    <w:p w:rsidR="00287A2A" w:rsidRPr="004F13B6" w:rsidRDefault="00287A2A" w:rsidP="00C52E2E">
      <w:pPr>
        <w:ind w:firstLine="720"/>
        <w:rPr>
          <w:b/>
          <w:bCs/>
          <w:sz w:val="24"/>
          <w:szCs w:val="24"/>
        </w:rPr>
      </w:pPr>
      <w:r>
        <w:rPr>
          <w:b/>
          <w:bCs/>
          <w:sz w:val="24"/>
          <w:szCs w:val="24"/>
        </w:rPr>
        <w:lastRenderedPageBreak/>
        <w:tab/>
      </w:r>
      <w:r>
        <w:rPr>
          <w:sz w:val="24"/>
          <w:szCs w:val="24"/>
        </w:rPr>
        <w:t>Chap. 11:  Social Work w</w:t>
      </w:r>
      <w:r w:rsidRPr="002F31B4">
        <w:rPr>
          <w:sz w:val="24"/>
          <w:szCs w:val="24"/>
        </w:rPr>
        <w:t>ith Selected Groups</w:t>
      </w:r>
      <w:r>
        <w:rPr>
          <w:sz w:val="24"/>
          <w:szCs w:val="24"/>
        </w:rPr>
        <w:t xml:space="preserve"> </w:t>
      </w:r>
      <w:r w:rsidRPr="00E3289A">
        <w:rPr>
          <w:sz w:val="24"/>
          <w:szCs w:val="24"/>
          <w:u w:val="single"/>
        </w:rPr>
        <w:t>and</w:t>
      </w:r>
      <w:r w:rsidRPr="002F31B4">
        <w:rPr>
          <w:sz w:val="24"/>
          <w:szCs w:val="24"/>
        </w:rPr>
        <w:tab/>
      </w:r>
      <w:r w:rsidRPr="002F31B4">
        <w:rPr>
          <w:sz w:val="24"/>
          <w:szCs w:val="24"/>
        </w:rPr>
        <w:tab/>
        <w:t>________________</w:t>
      </w:r>
      <w:r>
        <w:rPr>
          <w:sz w:val="24"/>
          <w:szCs w:val="24"/>
        </w:rPr>
        <w:t>__</w:t>
      </w:r>
      <w:r w:rsidRPr="002F31B4">
        <w:rPr>
          <w:sz w:val="24"/>
          <w:szCs w:val="24"/>
        </w:rPr>
        <w:tab/>
      </w:r>
    </w:p>
    <w:p w:rsidR="00287A2A" w:rsidRDefault="00287A2A" w:rsidP="00287A2A">
      <w:pPr>
        <w:ind w:left="720" w:firstLine="720"/>
        <w:rPr>
          <w:b/>
          <w:sz w:val="24"/>
          <w:szCs w:val="24"/>
        </w:rPr>
      </w:pPr>
      <w:r w:rsidRPr="00341222">
        <w:rPr>
          <w:b/>
          <w:sz w:val="24"/>
          <w:szCs w:val="24"/>
        </w:rPr>
        <w:t xml:space="preserve">NASW Code of Ethics Section:  </w:t>
      </w:r>
      <w:r>
        <w:rPr>
          <w:b/>
          <w:sz w:val="24"/>
          <w:szCs w:val="24"/>
        </w:rPr>
        <w:t>5.02; 6.01; 6.02;</w:t>
      </w:r>
    </w:p>
    <w:p w:rsidR="00287A2A" w:rsidRPr="00341222" w:rsidRDefault="00287A2A" w:rsidP="00287A2A">
      <w:pPr>
        <w:ind w:left="720" w:firstLine="720"/>
        <w:rPr>
          <w:b/>
          <w:sz w:val="24"/>
          <w:szCs w:val="24"/>
        </w:rPr>
      </w:pPr>
      <w:r>
        <w:rPr>
          <w:b/>
          <w:sz w:val="24"/>
          <w:szCs w:val="24"/>
        </w:rPr>
        <w:t>6.03; 6.04</w:t>
      </w:r>
    </w:p>
    <w:p w:rsidR="00287A2A" w:rsidRPr="002F31B4" w:rsidRDefault="00287A2A" w:rsidP="00287A2A">
      <w:pPr>
        <w:rPr>
          <w:sz w:val="24"/>
          <w:szCs w:val="24"/>
        </w:rPr>
      </w:pPr>
    </w:p>
    <w:p w:rsidR="00287A2A" w:rsidRPr="002F31B4" w:rsidRDefault="00287A2A" w:rsidP="00287A2A">
      <w:pPr>
        <w:ind w:left="720" w:firstLine="720"/>
        <w:rPr>
          <w:sz w:val="24"/>
          <w:szCs w:val="24"/>
        </w:rPr>
      </w:pPr>
      <w:r w:rsidRPr="002F31B4">
        <w:rPr>
          <w:bCs/>
          <w:sz w:val="24"/>
          <w:szCs w:val="24"/>
        </w:rPr>
        <w:t>Chap. 12:  Changing World/ Changing Dilemmas</w:t>
      </w:r>
      <w:r>
        <w:rPr>
          <w:bCs/>
          <w:sz w:val="24"/>
          <w:szCs w:val="24"/>
        </w:rPr>
        <w:t xml:space="preserve"> </w:t>
      </w:r>
      <w:r w:rsidRPr="00E3289A">
        <w:rPr>
          <w:bCs/>
          <w:sz w:val="24"/>
          <w:szCs w:val="24"/>
          <w:u w:val="single"/>
        </w:rPr>
        <w:t>and</w:t>
      </w:r>
      <w:r w:rsidRPr="002F31B4">
        <w:rPr>
          <w:bCs/>
          <w:sz w:val="24"/>
          <w:szCs w:val="24"/>
        </w:rPr>
        <w:tab/>
      </w:r>
      <w:r w:rsidRPr="002F31B4">
        <w:rPr>
          <w:sz w:val="24"/>
          <w:szCs w:val="24"/>
        </w:rPr>
        <w:t>__________________</w:t>
      </w:r>
    </w:p>
    <w:p w:rsidR="00287A2A" w:rsidRPr="00341222" w:rsidRDefault="00287A2A" w:rsidP="00287A2A">
      <w:pPr>
        <w:ind w:left="720" w:firstLine="720"/>
        <w:rPr>
          <w:b/>
          <w:sz w:val="24"/>
          <w:szCs w:val="24"/>
        </w:rPr>
      </w:pPr>
      <w:r w:rsidRPr="00341222">
        <w:rPr>
          <w:b/>
          <w:sz w:val="24"/>
          <w:szCs w:val="24"/>
        </w:rPr>
        <w:t>NASW Code of Ethics Section:  3.06</w:t>
      </w:r>
      <w:r>
        <w:rPr>
          <w:b/>
          <w:sz w:val="24"/>
          <w:szCs w:val="24"/>
        </w:rPr>
        <w:t>; 5.02</w:t>
      </w:r>
    </w:p>
    <w:p w:rsidR="00287A2A" w:rsidRPr="00341222" w:rsidRDefault="00287A2A" w:rsidP="00287A2A">
      <w:pPr>
        <w:ind w:left="720" w:firstLine="720"/>
        <w:rPr>
          <w:b/>
          <w:sz w:val="24"/>
          <w:szCs w:val="24"/>
        </w:rPr>
      </w:pPr>
    </w:p>
    <w:p w:rsidR="00287A2A" w:rsidRPr="002F31B4" w:rsidRDefault="00287A2A" w:rsidP="00287A2A">
      <w:pPr>
        <w:ind w:left="720" w:firstLine="720"/>
        <w:rPr>
          <w:sz w:val="24"/>
          <w:szCs w:val="24"/>
        </w:rPr>
      </w:pPr>
      <w:r>
        <w:rPr>
          <w:sz w:val="24"/>
          <w:szCs w:val="24"/>
        </w:rPr>
        <w:t>Chap.</w:t>
      </w:r>
      <w:r w:rsidRPr="002F31B4">
        <w:rPr>
          <w:sz w:val="24"/>
          <w:szCs w:val="24"/>
        </w:rPr>
        <w:t xml:space="preserve"> 13:  Whose Responsibility Are Prof. Ethics?</w:t>
      </w:r>
      <w:r w:rsidRPr="00E3289A">
        <w:rPr>
          <w:sz w:val="24"/>
          <w:szCs w:val="24"/>
          <w:u w:val="single"/>
        </w:rPr>
        <w:t xml:space="preserve"> and</w:t>
      </w:r>
      <w:r w:rsidRPr="002F31B4">
        <w:rPr>
          <w:sz w:val="24"/>
          <w:szCs w:val="24"/>
        </w:rPr>
        <w:t xml:space="preserve"> </w:t>
      </w:r>
      <w:r>
        <w:rPr>
          <w:sz w:val="24"/>
          <w:szCs w:val="24"/>
        </w:rPr>
        <w:tab/>
      </w:r>
      <w:r w:rsidRPr="002F31B4">
        <w:rPr>
          <w:sz w:val="24"/>
          <w:szCs w:val="24"/>
        </w:rPr>
        <w:t>__________________</w:t>
      </w:r>
    </w:p>
    <w:p w:rsidR="00287A2A" w:rsidRPr="00341222" w:rsidRDefault="00287A2A" w:rsidP="00287A2A">
      <w:pPr>
        <w:ind w:left="720" w:firstLine="720"/>
        <w:rPr>
          <w:b/>
          <w:sz w:val="24"/>
          <w:szCs w:val="24"/>
        </w:rPr>
      </w:pPr>
      <w:r w:rsidRPr="00341222">
        <w:rPr>
          <w:b/>
          <w:sz w:val="24"/>
          <w:szCs w:val="24"/>
        </w:rPr>
        <w:t xml:space="preserve">NASW Code of Ethics Section:  </w:t>
      </w:r>
      <w:r>
        <w:rPr>
          <w:b/>
          <w:sz w:val="24"/>
          <w:szCs w:val="24"/>
        </w:rPr>
        <w:t>5.01</w:t>
      </w:r>
    </w:p>
    <w:p w:rsidR="00287A2A" w:rsidRPr="00341222" w:rsidRDefault="00287A2A" w:rsidP="00287A2A">
      <w:pPr>
        <w:ind w:left="720" w:firstLine="720"/>
        <w:rPr>
          <w:b/>
          <w:sz w:val="24"/>
          <w:szCs w:val="24"/>
        </w:rPr>
      </w:pPr>
    </w:p>
    <w:p w:rsidR="00287A2A" w:rsidRPr="002F31B4" w:rsidRDefault="00287A2A" w:rsidP="00287A2A">
      <w:pPr>
        <w:ind w:left="720" w:firstLine="720"/>
        <w:rPr>
          <w:sz w:val="24"/>
          <w:szCs w:val="24"/>
        </w:rPr>
      </w:pPr>
    </w:p>
    <w:p w:rsidR="00287A2A" w:rsidRDefault="00287A2A" w:rsidP="00287A2A">
      <w:pPr>
        <w:ind w:left="720" w:firstLine="720"/>
        <w:rPr>
          <w:sz w:val="24"/>
          <w:szCs w:val="24"/>
        </w:rPr>
      </w:pPr>
      <w:r w:rsidRPr="002F31B4">
        <w:rPr>
          <w:sz w:val="24"/>
          <w:szCs w:val="24"/>
        </w:rPr>
        <w:t>Use of Self</w:t>
      </w:r>
      <w:r>
        <w:rPr>
          <w:sz w:val="24"/>
          <w:szCs w:val="24"/>
        </w:rPr>
        <w:t xml:space="preserve"> article</w:t>
      </w:r>
      <w:r w:rsidR="00081072">
        <w:rPr>
          <w:sz w:val="24"/>
          <w:szCs w:val="24"/>
        </w:rPr>
        <w:t xml:space="preserve">s discussion </w:t>
      </w:r>
      <w:r>
        <w:rPr>
          <w:sz w:val="24"/>
          <w:szCs w:val="24"/>
        </w:rPr>
        <w:t>(Dewane (2006) and Reupert (2007)</w:t>
      </w:r>
    </w:p>
    <w:p w:rsidR="00287A2A" w:rsidRPr="002F31B4" w:rsidRDefault="00287A2A" w:rsidP="00287A2A">
      <w:pPr>
        <w:ind w:left="720" w:firstLine="720"/>
        <w:rPr>
          <w:sz w:val="24"/>
          <w:szCs w:val="24"/>
        </w:rPr>
      </w:pPr>
      <w:r>
        <w:rPr>
          <w:sz w:val="24"/>
          <w:szCs w:val="24"/>
        </w:rPr>
        <w:tab/>
        <w:t>Articles</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sidRPr="002F31B4">
        <w:rPr>
          <w:sz w:val="24"/>
          <w:szCs w:val="24"/>
        </w:rPr>
        <w:t>__________________</w:t>
      </w:r>
    </w:p>
    <w:p w:rsidR="00287A2A" w:rsidRPr="002F31B4" w:rsidRDefault="00287A2A" w:rsidP="00287A2A">
      <w:pPr>
        <w:ind w:left="720" w:firstLine="720"/>
        <w:rPr>
          <w:sz w:val="24"/>
          <w:szCs w:val="24"/>
        </w:rPr>
      </w:pPr>
    </w:p>
    <w:p w:rsidR="00287A2A" w:rsidRPr="002F31B4" w:rsidRDefault="00287A2A" w:rsidP="00287A2A">
      <w:pPr>
        <w:ind w:left="720" w:firstLine="720"/>
        <w:rPr>
          <w:i/>
          <w:sz w:val="24"/>
          <w:szCs w:val="24"/>
        </w:rPr>
      </w:pPr>
      <w:r w:rsidRPr="002F31B4">
        <w:rPr>
          <w:i/>
          <w:sz w:val="24"/>
          <w:szCs w:val="24"/>
        </w:rPr>
        <w:t>Practice Behaviors</w:t>
      </w:r>
    </w:p>
    <w:p w:rsidR="00081072" w:rsidRPr="002F31B4" w:rsidRDefault="00287A2A" w:rsidP="00081072">
      <w:pPr>
        <w:ind w:left="720" w:firstLine="720"/>
        <w:rPr>
          <w:i/>
          <w:sz w:val="24"/>
          <w:szCs w:val="24"/>
        </w:rPr>
      </w:pPr>
      <w:r w:rsidRPr="002F31B4">
        <w:rPr>
          <w:sz w:val="24"/>
          <w:szCs w:val="24"/>
        </w:rPr>
        <w:tab/>
      </w:r>
      <w:r w:rsidRPr="002F31B4">
        <w:rPr>
          <w:sz w:val="24"/>
          <w:szCs w:val="24"/>
        </w:rPr>
        <w:tab/>
      </w:r>
      <w:r w:rsidRPr="002F31B4">
        <w:rPr>
          <w:sz w:val="24"/>
          <w:szCs w:val="24"/>
        </w:rPr>
        <w:tab/>
      </w:r>
      <w:r w:rsidR="00081072" w:rsidRPr="002F31B4">
        <w:rPr>
          <w:i/>
          <w:sz w:val="24"/>
          <w:szCs w:val="24"/>
        </w:rPr>
        <w:t>Practice Behaviors</w:t>
      </w:r>
    </w:p>
    <w:p w:rsidR="00081072" w:rsidRPr="002F31B4" w:rsidRDefault="00081072" w:rsidP="00081072">
      <w:pPr>
        <w:rPr>
          <w:bCs/>
          <w:sz w:val="24"/>
          <w:szCs w:val="24"/>
        </w:rPr>
      </w:pPr>
      <w:r w:rsidRPr="002F31B4">
        <w:rPr>
          <w:sz w:val="24"/>
          <w:szCs w:val="24"/>
        </w:rPr>
        <w:tab/>
      </w:r>
      <w:r w:rsidRPr="002F31B4">
        <w:rPr>
          <w:sz w:val="24"/>
          <w:szCs w:val="24"/>
        </w:rPr>
        <w:tab/>
      </w:r>
      <w:r w:rsidRPr="002F31B4">
        <w:rPr>
          <w:sz w:val="24"/>
          <w:szCs w:val="24"/>
        </w:rPr>
        <w:tab/>
        <w:t>Engage in career-long learning (EP 2.1.1.5)</w:t>
      </w:r>
    </w:p>
    <w:p w:rsidR="00081072" w:rsidRPr="002F31B4" w:rsidRDefault="00081072" w:rsidP="00081072">
      <w:pPr>
        <w:rPr>
          <w:sz w:val="24"/>
          <w:szCs w:val="24"/>
        </w:rPr>
      </w:pPr>
      <w:r w:rsidRPr="002F31B4">
        <w:rPr>
          <w:bCs/>
          <w:sz w:val="24"/>
          <w:szCs w:val="24"/>
        </w:rPr>
        <w:tab/>
      </w:r>
      <w:r w:rsidRPr="002F31B4">
        <w:rPr>
          <w:bCs/>
          <w:sz w:val="24"/>
          <w:szCs w:val="24"/>
        </w:rPr>
        <w:tab/>
      </w:r>
      <w:r w:rsidRPr="002F31B4">
        <w:rPr>
          <w:bCs/>
          <w:sz w:val="24"/>
          <w:szCs w:val="24"/>
        </w:rPr>
        <w:tab/>
      </w:r>
      <w:r w:rsidRPr="002F31B4">
        <w:rPr>
          <w:sz w:val="24"/>
          <w:szCs w:val="24"/>
        </w:rPr>
        <w:t xml:space="preserve">Distinguish, appraise, and integrate multiple sources of knowledge, including </w:t>
      </w:r>
      <w:r w:rsidRPr="002F31B4">
        <w:rPr>
          <w:sz w:val="24"/>
          <w:szCs w:val="24"/>
        </w:rPr>
        <w:tab/>
      </w:r>
      <w:r w:rsidRPr="002F31B4">
        <w:rPr>
          <w:sz w:val="24"/>
          <w:szCs w:val="24"/>
        </w:rPr>
        <w:tab/>
      </w:r>
      <w:r w:rsidRPr="002F31B4">
        <w:rPr>
          <w:sz w:val="24"/>
          <w:szCs w:val="24"/>
        </w:rPr>
        <w:tab/>
      </w:r>
      <w:r w:rsidRPr="002F31B4">
        <w:rPr>
          <w:sz w:val="24"/>
          <w:szCs w:val="24"/>
        </w:rPr>
        <w:tab/>
      </w:r>
      <w:r w:rsidRPr="002F31B4">
        <w:rPr>
          <w:sz w:val="24"/>
          <w:szCs w:val="24"/>
        </w:rPr>
        <w:tab/>
        <w:t>research-based knowledge, and practice wisdom (EP 2.1.3.1)</w:t>
      </w:r>
      <w:r w:rsidRPr="002F31B4">
        <w:rPr>
          <w:sz w:val="24"/>
          <w:szCs w:val="24"/>
        </w:rPr>
        <w:tab/>
      </w:r>
      <w:r w:rsidRPr="002F31B4">
        <w:rPr>
          <w:sz w:val="24"/>
          <w:szCs w:val="24"/>
        </w:rPr>
        <w:tab/>
      </w:r>
      <w:r w:rsidRPr="002F31B4">
        <w:rPr>
          <w:sz w:val="24"/>
          <w:szCs w:val="24"/>
        </w:rPr>
        <w:tab/>
      </w:r>
      <w:r w:rsidRPr="002F31B4">
        <w:rPr>
          <w:sz w:val="24"/>
          <w:szCs w:val="24"/>
        </w:rPr>
        <w:tab/>
      </w:r>
      <w:r w:rsidRPr="002F31B4">
        <w:rPr>
          <w:sz w:val="24"/>
          <w:szCs w:val="24"/>
        </w:rPr>
        <w:tab/>
      </w:r>
      <w:r>
        <w:rPr>
          <w:sz w:val="24"/>
          <w:szCs w:val="24"/>
        </w:rPr>
        <w:tab/>
      </w:r>
      <w:r>
        <w:rPr>
          <w:sz w:val="24"/>
          <w:szCs w:val="24"/>
        </w:rPr>
        <w:tab/>
      </w:r>
      <w:r w:rsidRPr="002F31B4">
        <w:rPr>
          <w:sz w:val="24"/>
          <w:szCs w:val="24"/>
        </w:rPr>
        <w:t>Analyze models of evaluation (EP 2.1.3.2)</w:t>
      </w:r>
    </w:p>
    <w:p w:rsidR="00081072" w:rsidRPr="002F31B4" w:rsidRDefault="00081072" w:rsidP="00081072">
      <w:pPr>
        <w:rPr>
          <w:sz w:val="24"/>
          <w:szCs w:val="24"/>
        </w:rPr>
      </w:pPr>
      <w:r w:rsidRPr="002F31B4">
        <w:rPr>
          <w:sz w:val="24"/>
          <w:szCs w:val="24"/>
        </w:rPr>
        <w:tab/>
      </w:r>
      <w:r w:rsidRPr="002F31B4">
        <w:rPr>
          <w:sz w:val="24"/>
          <w:szCs w:val="24"/>
        </w:rPr>
        <w:tab/>
      </w:r>
      <w:r w:rsidRPr="002F31B4">
        <w:rPr>
          <w:sz w:val="24"/>
          <w:szCs w:val="24"/>
        </w:rPr>
        <w:tab/>
        <w:t>Engage in practices that advance social and economic justice (EP 2.1.5.3)</w:t>
      </w:r>
    </w:p>
    <w:p w:rsidR="00081072" w:rsidRPr="002F31B4" w:rsidRDefault="00081072" w:rsidP="00081072">
      <w:pPr>
        <w:ind w:left="2160" w:hanging="720"/>
        <w:rPr>
          <w:sz w:val="24"/>
          <w:szCs w:val="24"/>
        </w:rPr>
      </w:pPr>
      <w:r w:rsidRPr="002F31B4">
        <w:rPr>
          <w:sz w:val="24"/>
          <w:szCs w:val="24"/>
        </w:rPr>
        <w:tab/>
        <w:t>Use practice experience to inform scientific inquiry (EP 2.1.6.1)</w:t>
      </w:r>
    </w:p>
    <w:p w:rsidR="00081072" w:rsidRPr="002F31B4" w:rsidRDefault="00081072" w:rsidP="00081072">
      <w:pPr>
        <w:ind w:left="2160" w:hanging="720"/>
        <w:rPr>
          <w:sz w:val="24"/>
          <w:szCs w:val="24"/>
        </w:rPr>
      </w:pPr>
      <w:r w:rsidRPr="002F31B4">
        <w:rPr>
          <w:sz w:val="24"/>
          <w:szCs w:val="24"/>
        </w:rPr>
        <w:tab/>
        <w:t>Use research evidence to inform practice (EP 2.1.6.2)</w:t>
      </w:r>
      <w:r w:rsidRPr="002F31B4">
        <w:rPr>
          <w:sz w:val="24"/>
          <w:szCs w:val="24"/>
        </w:rPr>
        <w:tab/>
      </w:r>
    </w:p>
    <w:p w:rsidR="00081072" w:rsidRPr="002F31B4" w:rsidRDefault="00081072" w:rsidP="00081072">
      <w:pPr>
        <w:ind w:left="2160" w:hanging="720"/>
        <w:rPr>
          <w:sz w:val="24"/>
          <w:szCs w:val="24"/>
        </w:rPr>
      </w:pPr>
      <w:r w:rsidRPr="002F31B4">
        <w:rPr>
          <w:sz w:val="24"/>
          <w:szCs w:val="24"/>
        </w:rPr>
        <w:tab/>
        <w:t>Use conceptual frameworks to guide evaluation (EP 2.1.7.1)</w:t>
      </w:r>
    </w:p>
    <w:p w:rsidR="00081072" w:rsidRPr="002F31B4" w:rsidRDefault="00081072" w:rsidP="00081072">
      <w:pPr>
        <w:ind w:left="2160" w:hanging="720"/>
        <w:rPr>
          <w:sz w:val="24"/>
          <w:szCs w:val="24"/>
        </w:rPr>
      </w:pPr>
      <w:r w:rsidRPr="002F31B4">
        <w:rPr>
          <w:sz w:val="24"/>
          <w:szCs w:val="24"/>
        </w:rPr>
        <w:tab/>
        <w:t xml:space="preserve">Critique and apply knowledge to understand person and environment </w:t>
      </w:r>
    </w:p>
    <w:p w:rsidR="00081072" w:rsidRDefault="00081072" w:rsidP="00081072">
      <w:pPr>
        <w:ind w:left="2160" w:hanging="720"/>
        <w:rPr>
          <w:sz w:val="24"/>
          <w:szCs w:val="24"/>
        </w:rPr>
      </w:pPr>
      <w:r w:rsidRPr="002F31B4">
        <w:rPr>
          <w:sz w:val="24"/>
          <w:szCs w:val="24"/>
        </w:rPr>
        <w:tab/>
      </w:r>
      <w:r w:rsidRPr="002F31B4">
        <w:rPr>
          <w:sz w:val="24"/>
          <w:szCs w:val="24"/>
        </w:rPr>
        <w:tab/>
        <w:t>(EP 2.1.7.2)</w:t>
      </w:r>
    </w:p>
    <w:p w:rsidR="00287A2A" w:rsidRPr="002F31B4" w:rsidRDefault="00081072" w:rsidP="00287A2A">
      <w:pPr>
        <w:rPr>
          <w:sz w:val="24"/>
          <w:szCs w:val="24"/>
        </w:rPr>
      </w:pPr>
      <w:r>
        <w:rPr>
          <w:sz w:val="24"/>
          <w:szCs w:val="24"/>
        </w:rPr>
        <w:tab/>
      </w:r>
      <w:r>
        <w:rPr>
          <w:sz w:val="24"/>
          <w:szCs w:val="24"/>
        </w:rPr>
        <w:tab/>
      </w:r>
      <w:r>
        <w:rPr>
          <w:sz w:val="24"/>
          <w:szCs w:val="24"/>
        </w:rPr>
        <w:tab/>
      </w:r>
      <w:r w:rsidR="00287A2A" w:rsidRPr="002F31B4">
        <w:rPr>
          <w:sz w:val="24"/>
          <w:szCs w:val="24"/>
        </w:rPr>
        <w:t>Advocate for client access to SW services (EP 2.1.1.1)</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Practice personal reflection/self-correction (EP 2.1.1.2)</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Attend to professional roles and boundaries (EP 2.1.1.3)</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Demonstrate professional demeanor (EP 2.1.1.4)</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Engage in career-long learning (EP 2.1.1.5)</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Use supervision and consultation (EP 2.1.1.6)</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 xml:space="preserve">Recognize/manage personal values so professional values guide practice </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r>
      <w:r w:rsidRPr="002F31B4">
        <w:rPr>
          <w:sz w:val="24"/>
          <w:szCs w:val="24"/>
        </w:rPr>
        <w:tab/>
        <w:t>(EP 2.1.2.1)</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Make ethical decisions by applying profession’s standards (EP 2.1.2.2)</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Tolerate ambiguity in resolving ethical conflicts (EP 2.1.2.3)</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Apply strategies of ethical reasoning to arrive at principled decisions (EP 2.1.2.4)</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 xml:space="preserve">Recognize that cultures’ structures and values may oppress, marginalize, </w:t>
      </w:r>
      <w:r w:rsidRPr="002F31B4">
        <w:rPr>
          <w:sz w:val="24"/>
          <w:szCs w:val="24"/>
        </w:rPr>
        <w:tab/>
      </w:r>
      <w:r w:rsidRPr="002F31B4">
        <w:rPr>
          <w:sz w:val="24"/>
          <w:szCs w:val="24"/>
        </w:rPr>
        <w:tab/>
      </w:r>
      <w:r w:rsidRPr="002F31B4">
        <w:rPr>
          <w:sz w:val="24"/>
          <w:szCs w:val="24"/>
        </w:rPr>
        <w:tab/>
      </w:r>
      <w:r w:rsidRPr="002F31B4">
        <w:rPr>
          <w:sz w:val="24"/>
          <w:szCs w:val="24"/>
        </w:rPr>
        <w:tab/>
      </w:r>
      <w:r w:rsidRPr="002F31B4">
        <w:rPr>
          <w:sz w:val="24"/>
          <w:szCs w:val="24"/>
        </w:rPr>
        <w:tab/>
      </w:r>
      <w:r w:rsidRPr="002F31B4">
        <w:rPr>
          <w:sz w:val="24"/>
          <w:szCs w:val="24"/>
        </w:rPr>
        <w:tab/>
        <w:t>alienate, or create or enhance privilege and power (EP 2.1.4.1)</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 xml:space="preserve">Gain sufficient self-awareness to eliminate the influence of biases and values in </w:t>
      </w:r>
      <w:r w:rsidRPr="002F31B4">
        <w:rPr>
          <w:sz w:val="24"/>
          <w:szCs w:val="24"/>
        </w:rPr>
        <w:tab/>
      </w:r>
      <w:r w:rsidRPr="002F31B4">
        <w:rPr>
          <w:sz w:val="24"/>
          <w:szCs w:val="24"/>
        </w:rPr>
        <w:tab/>
      </w:r>
      <w:r w:rsidRPr="002F31B4">
        <w:rPr>
          <w:sz w:val="24"/>
          <w:szCs w:val="24"/>
        </w:rPr>
        <w:tab/>
      </w:r>
      <w:r w:rsidRPr="002F31B4">
        <w:rPr>
          <w:sz w:val="24"/>
          <w:szCs w:val="24"/>
        </w:rPr>
        <w:tab/>
      </w:r>
      <w:r w:rsidRPr="002F31B4">
        <w:rPr>
          <w:sz w:val="24"/>
          <w:szCs w:val="24"/>
        </w:rPr>
        <w:tab/>
        <w:t>working with diverse groups (EP 2.1.4.2)</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 xml:space="preserve">Recognize and communicate their understanding of the importance of difference </w:t>
      </w:r>
      <w:r w:rsidRPr="002F31B4">
        <w:rPr>
          <w:sz w:val="24"/>
          <w:szCs w:val="24"/>
        </w:rPr>
        <w:tab/>
      </w:r>
      <w:r w:rsidRPr="002F31B4">
        <w:rPr>
          <w:sz w:val="24"/>
          <w:szCs w:val="24"/>
        </w:rPr>
        <w:tab/>
      </w:r>
      <w:r w:rsidRPr="002F31B4">
        <w:rPr>
          <w:sz w:val="24"/>
          <w:szCs w:val="24"/>
        </w:rPr>
        <w:tab/>
      </w:r>
      <w:r w:rsidRPr="002F31B4">
        <w:rPr>
          <w:sz w:val="24"/>
          <w:szCs w:val="24"/>
        </w:rPr>
        <w:tab/>
      </w:r>
      <w:r w:rsidRPr="002F31B4">
        <w:rPr>
          <w:sz w:val="24"/>
          <w:szCs w:val="24"/>
        </w:rPr>
        <w:tab/>
        <w:t>in shaping life experiences (EP 2.1.4.3)</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 xml:space="preserve">View themselves as learners and engage those with whom they work as </w:t>
      </w:r>
      <w:r w:rsidRPr="002F31B4">
        <w:rPr>
          <w:sz w:val="24"/>
          <w:szCs w:val="24"/>
        </w:rPr>
        <w:tab/>
      </w:r>
      <w:r w:rsidRPr="002F31B4">
        <w:rPr>
          <w:sz w:val="24"/>
          <w:szCs w:val="24"/>
        </w:rPr>
        <w:tab/>
      </w:r>
      <w:r w:rsidRPr="002F31B4">
        <w:rPr>
          <w:sz w:val="24"/>
          <w:szCs w:val="24"/>
        </w:rPr>
        <w:tab/>
      </w:r>
      <w:r w:rsidRPr="002F31B4">
        <w:rPr>
          <w:sz w:val="24"/>
          <w:szCs w:val="24"/>
        </w:rPr>
        <w:tab/>
      </w:r>
      <w:r w:rsidRPr="002F31B4">
        <w:rPr>
          <w:sz w:val="24"/>
          <w:szCs w:val="24"/>
        </w:rPr>
        <w:tab/>
      </w:r>
      <w:r w:rsidRPr="002F31B4">
        <w:rPr>
          <w:sz w:val="24"/>
          <w:szCs w:val="24"/>
        </w:rPr>
        <w:tab/>
        <w:t>informants (EP 2.1.4.4)</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 xml:space="preserve">Understand the forms and mechanisms of oppression and discrimination </w:t>
      </w:r>
    </w:p>
    <w:p w:rsidR="004B73FC" w:rsidRDefault="00287A2A" w:rsidP="004B73FC">
      <w:pPr>
        <w:rPr>
          <w:sz w:val="24"/>
          <w:szCs w:val="24"/>
        </w:rPr>
      </w:pPr>
      <w:r>
        <w:rPr>
          <w:sz w:val="24"/>
          <w:szCs w:val="24"/>
        </w:rPr>
        <w:tab/>
      </w:r>
      <w:r>
        <w:rPr>
          <w:sz w:val="24"/>
          <w:szCs w:val="24"/>
        </w:rPr>
        <w:tab/>
      </w:r>
      <w:r>
        <w:rPr>
          <w:sz w:val="24"/>
          <w:szCs w:val="24"/>
        </w:rPr>
        <w:tab/>
      </w:r>
      <w:r>
        <w:rPr>
          <w:sz w:val="24"/>
          <w:szCs w:val="24"/>
        </w:rPr>
        <w:tab/>
        <w:t>(EP 2.1.5.1)</w:t>
      </w:r>
    </w:p>
    <w:p w:rsidR="004B73FC" w:rsidRDefault="004B73FC" w:rsidP="004B73FC">
      <w:pPr>
        <w:rPr>
          <w:sz w:val="24"/>
          <w:szCs w:val="24"/>
        </w:rPr>
      </w:pPr>
    </w:p>
    <w:p w:rsidR="004B73FC" w:rsidRPr="004B73FC" w:rsidRDefault="004B73FC" w:rsidP="004B73FC">
      <w:pPr>
        <w:rPr>
          <w:sz w:val="24"/>
          <w:szCs w:val="24"/>
        </w:rPr>
      </w:pPr>
      <w:r w:rsidRPr="004B73FC">
        <w:rPr>
          <w:b/>
          <w:sz w:val="24"/>
          <w:szCs w:val="24"/>
        </w:rPr>
        <w:tab/>
      </w:r>
      <w:r w:rsidRPr="004B73FC">
        <w:rPr>
          <w:b/>
          <w:sz w:val="24"/>
          <w:szCs w:val="24"/>
        </w:rPr>
        <w:tab/>
        <w:t>No Class – Work on EBP presentations</w:t>
      </w:r>
    </w:p>
    <w:p w:rsidR="00B42847" w:rsidRDefault="00B42847" w:rsidP="00287A2A">
      <w:pPr>
        <w:rPr>
          <w:sz w:val="24"/>
          <w:szCs w:val="24"/>
        </w:rPr>
      </w:pPr>
    </w:p>
    <w:p w:rsidR="00287A2A" w:rsidRPr="002F31B4" w:rsidRDefault="00287A2A" w:rsidP="00287A2A">
      <w:pPr>
        <w:rPr>
          <w:sz w:val="24"/>
          <w:szCs w:val="24"/>
        </w:rPr>
      </w:pPr>
      <w:r w:rsidRPr="002F31B4">
        <w:rPr>
          <w:sz w:val="24"/>
          <w:szCs w:val="24"/>
        </w:rPr>
        <w:lastRenderedPageBreak/>
        <w:t xml:space="preserve">During the last three class periods students will be doing their evidence-based practice evaluation presentations.  Each student has 20 - 25 minutes for his/her </w:t>
      </w:r>
      <w:r>
        <w:rPr>
          <w:sz w:val="24"/>
          <w:szCs w:val="24"/>
        </w:rPr>
        <w:t>power point presentation</w:t>
      </w:r>
      <w:r w:rsidRPr="002F31B4">
        <w:rPr>
          <w:sz w:val="24"/>
          <w:szCs w:val="24"/>
        </w:rPr>
        <w:t>.  Class members are expected to ask questions and part</w:t>
      </w:r>
      <w:r>
        <w:rPr>
          <w:sz w:val="24"/>
          <w:szCs w:val="24"/>
        </w:rPr>
        <w:t>icipate in these discussions.  P</w:t>
      </w:r>
      <w:r w:rsidRPr="002F31B4">
        <w:rPr>
          <w:sz w:val="24"/>
          <w:szCs w:val="24"/>
        </w:rPr>
        <w:t>lease</w:t>
      </w:r>
      <w:r>
        <w:rPr>
          <w:sz w:val="24"/>
          <w:szCs w:val="24"/>
        </w:rPr>
        <w:t xml:space="preserve"> bring your own laptop and have it ready prior to your presentation.  If you do not have access to a laptop, please see me.</w:t>
      </w:r>
      <w:r w:rsidRPr="002F31B4">
        <w:rPr>
          <w:sz w:val="24"/>
          <w:szCs w:val="24"/>
        </w:rPr>
        <w:t xml:space="preserve">  </w:t>
      </w:r>
    </w:p>
    <w:p w:rsidR="00287A2A" w:rsidRPr="002F31B4" w:rsidRDefault="00287A2A" w:rsidP="00287A2A">
      <w:pPr>
        <w:rPr>
          <w:bCs/>
          <w:sz w:val="24"/>
          <w:szCs w:val="24"/>
        </w:rPr>
      </w:pPr>
      <w:r w:rsidRPr="002F31B4">
        <w:rPr>
          <w:bCs/>
          <w:sz w:val="24"/>
          <w:szCs w:val="24"/>
        </w:rPr>
        <w:tab/>
      </w:r>
      <w:r w:rsidRPr="002F31B4">
        <w:rPr>
          <w:bCs/>
          <w:sz w:val="24"/>
          <w:szCs w:val="24"/>
        </w:rPr>
        <w:tab/>
      </w:r>
    </w:p>
    <w:p w:rsidR="00287A2A" w:rsidRPr="00EE0715" w:rsidRDefault="00287A2A" w:rsidP="00287A2A">
      <w:pPr>
        <w:rPr>
          <w:bCs/>
          <w:i/>
          <w:sz w:val="24"/>
          <w:szCs w:val="24"/>
        </w:rPr>
      </w:pPr>
      <w:r w:rsidRPr="002F31B4">
        <w:rPr>
          <w:bCs/>
          <w:sz w:val="24"/>
          <w:szCs w:val="24"/>
        </w:rPr>
        <w:tab/>
      </w:r>
      <w:r w:rsidRPr="002F31B4">
        <w:rPr>
          <w:bCs/>
          <w:sz w:val="24"/>
          <w:szCs w:val="24"/>
        </w:rPr>
        <w:tab/>
      </w:r>
      <w:r w:rsidRPr="00EE0715">
        <w:rPr>
          <w:bCs/>
          <w:i/>
          <w:sz w:val="24"/>
          <w:szCs w:val="24"/>
        </w:rPr>
        <w:t>Practice Behaviors</w:t>
      </w:r>
    </w:p>
    <w:p w:rsidR="00287A2A" w:rsidRPr="002F31B4" w:rsidRDefault="00287A2A" w:rsidP="00287A2A">
      <w:pPr>
        <w:rPr>
          <w:sz w:val="24"/>
          <w:szCs w:val="24"/>
        </w:rPr>
      </w:pPr>
      <w:r w:rsidRPr="002F31B4">
        <w:rPr>
          <w:bCs/>
          <w:sz w:val="24"/>
          <w:szCs w:val="24"/>
        </w:rPr>
        <w:tab/>
      </w:r>
      <w:r w:rsidRPr="002F31B4">
        <w:rPr>
          <w:bCs/>
          <w:sz w:val="24"/>
          <w:szCs w:val="24"/>
        </w:rPr>
        <w:tab/>
      </w:r>
      <w:r w:rsidRPr="002F31B4">
        <w:rPr>
          <w:bCs/>
          <w:sz w:val="24"/>
          <w:szCs w:val="24"/>
        </w:rPr>
        <w:tab/>
      </w:r>
      <w:r w:rsidRPr="002F31B4">
        <w:rPr>
          <w:sz w:val="24"/>
          <w:szCs w:val="24"/>
        </w:rPr>
        <w:t>Practice personal reflection/self-correction (EP 2.1.1.2)</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Attend to professional roles and boundaries (EP 2.1.1.3)</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Demonstrate professional demeanor (EP 2.1.1.4)</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Engage in career-long learning (EP 2.1.1.5)</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 xml:space="preserve">Recognize/manage personal values so professional values guide practice </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r>
      <w:r w:rsidRPr="002F31B4">
        <w:rPr>
          <w:sz w:val="24"/>
          <w:szCs w:val="24"/>
        </w:rPr>
        <w:tab/>
        <w:t>(EP 2.1.2.1)</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Make ethical decisions by applying profession’s standards (EP 2.1.2.2)</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Tolerate ambiguity in resolving ethical conflicts (EP 2.1.2.3)</w:t>
      </w:r>
    </w:p>
    <w:p w:rsidR="00287A2A" w:rsidRPr="002F31B4" w:rsidRDefault="00287A2A" w:rsidP="00287A2A">
      <w:pPr>
        <w:rPr>
          <w:bCs/>
          <w:sz w:val="24"/>
          <w:szCs w:val="24"/>
        </w:rPr>
      </w:pPr>
      <w:r w:rsidRPr="002F31B4">
        <w:rPr>
          <w:sz w:val="24"/>
          <w:szCs w:val="24"/>
        </w:rPr>
        <w:tab/>
      </w:r>
      <w:r w:rsidRPr="002F31B4">
        <w:rPr>
          <w:sz w:val="24"/>
          <w:szCs w:val="24"/>
        </w:rPr>
        <w:tab/>
      </w:r>
      <w:r w:rsidRPr="002F31B4">
        <w:rPr>
          <w:sz w:val="24"/>
          <w:szCs w:val="24"/>
        </w:rPr>
        <w:tab/>
        <w:t>Apply strategies of ethical reasoning to arrive at principled decisions (EP 2.1.2.4)</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 xml:space="preserve">Distinguish, appraise, and integrate multiple sources of knowledge, including </w:t>
      </w:r>
      <w:r w:rsidRPr="002F31B4">
        <w:rPr>
          <w:sz w:val="24"/>
          <w:szCs w:val="24"/>
        </w:rPr>
        <w:tab/>
      </w:r>
      <w:r w:rsidRPr="002F31B4">
        <w:rPr>
          <w:sz w:val="24"/>
          <w:szCs w:val="24"/>
        </w:rPr>
        <w:tab/>
      </w:r>
      <w:r w:rsidRPr="002F31B4">
        <w:rPr>
          <w:sz w:val="24"/>
          <w:szCs w:val="24"/>
        </w:rPr>
        <w:tab/>
      </w:r>
      <w:r w:rsidRPr="002F31B4">
        <w:rPr>
          <w:sz w:val="24"/>
          <w:szCs w:val="24"/>
        </w:rPr>
        <w:tab/>
      </w:r>
      <w:r w:rsidRPr="002F31B4">
        <w:rPr>
          <w:sz w:val="24"/>
          <w:szCs w:val="24"/>
        </w:rPr>
        <w:tab/>
        <w:t>research-based knowledge, and practice wisdom (EP 2.1.3.1)</w:t>
      </w:r>
      <w:r w:rsidRPr="002F31B4">
        <w:rPr>
          <w:sz w:val="24"/>
          <w:szCs w:val="24"/>
        </w:rPr>
        <w:tab/>
      </w:r>
      <w:r w:rsidRPr="002F31B4">
        <w:rPr>
          <w:sz w:val="24"/>
          <w:szCs w:val="24"/>
        </w:rPr>
        <w:tab/>
      </w:r>
      <w:r w:rsidRPr="002F31B4">
        <w:rPr>
          <w:sz w:val="24"/>
          <w:szCs w:val="24"/>
        </w:rPr>
        <w:tab/>
      </w:r>
      <w:r w:rsidRPr="002F31B4">
        <w:rPr>
          <w:sz w:val="24"/>
          <w:szCs w:val="24"/>
        </w:rPr>
        <w:tab/>
      </w:r>
      <w:r w:rsidRPr="002F31B4">
        <w:rPr>
          <w:sz w:val="24"/>
          <w:szCs w:val="24"/>
        </w:rPr>
        <w:tab/>
      </w:r>
      <w:r>
        <w:rPr>
          <w:sz w:val="24"/>
          <w:szCs w:val="24"/>
        </w:rPr>
        <w:tab/>
      </w:r>
      <w:r>
        <w:rPr>
          <w:sz w:val="24"/>
          <w:szCs w:val="24"/>
        </w:rPr>
        <w:tab/>
      </w:r>
      <w:r w:rsidRPr="002F31B4">
        <w:rPr>
          <w:sz w:val="24"/>
          <w:szCs w:val="24"/>
        </w:rPr>
        <w:t>Analyze models of evaluation (EP 2.1.3.2)</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 xml:space="preserve">Demonstrate effective oral and written communication in working with IFGOCC </w:t>
      </w:r>
      <w:r w:rsidRPr="002F31B4">
        <w:rPr>
          <w:sz w:val="24"/>
          <w:szCs w:val="24"/>
        </w:rPr>
        <w:tab/>
      </w:r>
      <w:r w:rsidRPr="002F31B4">
        <w:rPr>
          <w:sz w:val="24"/>
          <w:szCs w:val="24"/>
        </w:rPr>
        <w:tab/>
      </w:r>
      <w:r w:rsidRPr="002F31B4">
        <w:rPr>
          <w:sz w:val="24"/>
          <w:szCs w:val="24"/>
        </w:rPr>
        <w:tab/>
      </w:r>
      <w:r w:rsidRPr="002F31B4">
        <w:rPr>
          <w:sz w:val="24"/>
          <w:szCs w:val="24"/>
        </w:rPr>
        <w:tab/>
      </w:r>
      <w:r w:rsidRPr="002F31B4">
        <w:rPr>
          <w:sz w:val="24"/>
          <w:szCs w:val="24"/>
        </w:rPr>
        <w:tab/>
        <w:t>(EP 2.1.3.3)</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 xml:space="preserve">Gain sufficient self-awareness to eliminate the influence of biases and values in </w:t>
      </w:r>
      <w:r w:rsidRPr="002F31B4">
        <w:rPr>
          <w:sz w:val="24"/>
          <w:szCs w:val="24"/>
        </w:rPr>
        <w:tab/>
      </w:r>
      <w:r w:rsidRPr="002F31B4">
        <w:rPr>
          <w:sz w:val="24"/>
          <w:szCs w:val="24"/>
        </w:rPr>
        <w:tab/>
      </w:r>
      <w:r w:rsidRPr="002F31B4">
        <w:rPr>
          <w:sz w:val="24"/>
          <w:szCs w:val="24"/>
        </w:rPr>
        <w:tab/>
      </w:r>
      <w:r w:rsidRPr="002F31B4">
        <w:rPr>
          <w:sz w:val="24"/>
          <w:szCs w:val="24"/>
        </w:rPr>
        <w:tab/>
      </w:r>
      <w:r w:rsidRPr="002F31B4">
        <w:rPr>
          <w:sz w:val="24"/>
          <w:szCs w:val="24"/>
        </w:rPr>
        <w:tab/>
        <w:t>working with diverse groups (EP 2.1.4.2)</w:t>
      </w:r>
    </w:p>
    <w:p w:rsidR="00287A2A" w:rsidRPr="002F31B4" w:rsidRDefault="00287A2A" w:rsidP="00287A2A">
      <w:pPr>
        <w:rPr>
          <w:sz w:val="24"/>
          <w:szCs w:val="24"/>
        </w:rPr>
      </w:pPr>
      <w:r w:rsidRPr="002F31B4">
        <w:rPr>
          <w:sz w:val="24"/>
          <w:szCs w:val="24"/>
        </w:rPr>
        <w:tab/>
      </w:r>
      <w:r w:rsidRPr="002F31B4">
        <w:rPr>
          <w:sz w:val="24"/>
          <w:szCs w:val="24"/>
        </w:rPr>
        <w:tab/>
      </w:r>
      <w:r w:rsidRPr="002F31B4">
        <w:rPr>
          <w:sz w:val="24"/>
          <w:szCs w:val="24"/>
        </w:rPr>
        <w:tab/>
        <w:t xml:space="preserve">Recognize and communicate their understanding of the importance of difference </w:t>
      </w:r>
      <w:r w:rsidRPr="002F31B4">
        <w:rPr>
          <w:sz w:val="24"/>
          <w:szCs w:val="24"/>
        </w:rPr>
        <w:tab/>
      </w:r>
      <w:r w:rsidRPr="002F31B4">
        <w:rPr>
          <w:sz w:val="24"/>
          <w:szCs w:val="24"/>
        </w:rPr>
        <w:tab/>
      </w:r>
      <w:r w:rsidRPr="002F31B4">
        <w:rPr>
          <w:sz w:val="24"/>
          <w:szCs w:val="24"/>
        </w:rPr>
        <w:tab/>
      </w:r>
      <w:r w:rsidRPr="002F31B4">
        <w:rPr>
          <w:sz w:val="24"/>
          <w:szCs w:val="24"/>
        </w:rPr>
        <w:tab/>
      </w:r>
      <w:r w:rsidRPr="002F31B4">
        <w:rPr>
          <w:sz w:val="24"/>
          <w:szCs w:val="24"/>
        </w:rPr>
        <w:tab/>
        <w:t>in shaping life experiences (EP 2.1.4.3)</w:t>
      </w:r>
    </w:p>
    <w:p w:rsidR="00287A2A" w:rsidRPr="002F31B4" w:rsidRDefault="00287A2A" w:rsidP="00287A2A">
      <w:pPr>
        <w:ind w:left="2160" w:hanging="720"/>
        <w:rPr>
          <w:sz w:val="24"/>
          <w:szCs w:val="24"/>
        </w:rPr>
      </w:pPr>
      <w:r w:rsidRPr="002F31B4">
        <w:rPr>
          <w:sz w:val="24"/>
          <w:szCs w:val="24"/>
        </w:rPr>
        <w:tab/>
      </w:r>
      <w:r w:rsidRPr="002F31B4">
        <w:rPr>
          <w:sz w:val="24"/>
          <w:szCs w:val="24"/>
        </w:rPr>
        <w:tab/>
      </w:r>
      <w:r w:rsidRPr="002F31B4">
        <w:rPr>
          <w:sz w:val="24"/>
          <w:szCs w:val="24"/>
        </w:rPr>
        <w:tab/>
        <w:t>Use practice experience to inform scientific inquiry (EP 2.1.6.1)</w:t>
      </w:r>
    </w:p>
    <w:p w:rsidR="00287A2A" w:rsidRPr="002F31B4" w:rsidRDefault="00287A2A" w:rsidP="00287A2A">
      <w:pPr>
        <w:ind w:left="2160" w:hanging="720"/>
        <w:rPr>
          <w:sz w:val="24"/>
          <w:szCs w:val="24"/>
        </w:rPr>
      </w:pPr>
      <w:r w:rsidRPr="002F31B4">
        <w:rPr>
          <w:sz w:val="24"/>
          <w:szCs w:val="24"/>
        </w:rPr>
        <w:tab/>
        <w:t>Use research evidence to inform practice (EP 2.1.6.2)</w:t>
      </w:r>
      <w:r w:rsidRPr="002F31B4">
        <w:rPr>
          <w:sz w:val="24"/>
          <w:szCs w:val="24"/>
        </w:rPr>
        <w:tab/>
      </w:r>
    </w:p>
    <w:p w:rsidR="00287A2A" w:rsidRPr="002F31B4" w:rsidRDefault="00287A2A" w:rsidP="00287A2A">
      <w:pPr>
        <w:ind w:left="2160" w:hanging="720"/>
        <w:rPr>
          <w:sz w:val="24"/>
          <w:szCs w:val="24"/>
        </w:rPr>
      </w:pPr>
      <w:r w:rsidRPr="002F31B4">
        <w:rPr>
          <w:sz w:val="24"/>
          <w:szCs w:val="24"/>
        </w:rPr>
        <w:tab/>
        <w:t>Use conceptual frameworks to guide evaluation (EP 2.1.7.1)</w:t>
      </w:r>
    </w:p>
    <w:p w:rsidR="00287A2A" w:rsidRPr="002F31B4" w:rsidRDefault="00287A2A" w:rsidP="00287A2A">
      <w:pPr>
        <w:ind w:left="2160" w:hanging="720"/>
        <w:rPr>
          <w:sz w:val="24"/>
          <w:szCs w:val="24"/>
        </w:rPr>
      </w:pPr>
      <w:r w:rsidRPr="002F31B4">
        <w:rPr>
          <w:sz w:val="24"/>
          <w:szCs w:val="24"/>
        </w:rPr>
        <w:tab/>
        <w:t xml:space="preserve">Critique and apply knowledge to understand person and environment </w:t>
      </w:r>
    </w:p>
    <w:p w:rsidR="00287A2A" w:rsidRPr="002F31B4" w:rsidRDefault="00287A2A" w:rsidP="00287A2A">
      <w:pPr>
        <w:ind w:left="2160" w:hanging="720"/>
        <w:rPr>
          <w:sz w:val="24"/>
          <w:szCs w:val="24"/>
        </w:rPr>
      </w:pPr>
      <w:r w:rsidRPr="002F31B4">
        <w:rPr>
          <w:sz w:val="24"/>
          <w:szCs w:val="24"/>
        </w:rPr>
        <w:tab/>
      </w:r>
      <w:r w:rsidRPr="002F31B4">
        <w:rPr>
          <w:sz w:val="24"/>
          <w:szCs w:val="24"/>
        </w:rPr>
        <w:tab/>
        <w:t>(EP 2.1.7.2)</w:t>
      </w:r>
    </w:p>
    <w:p w:rsidR="00287A2A" w:rsidRPr="002F31B4" w:rsidRDefault="00287A2A" w:rsidP="00287A2A">
      <w:pPr>
        <w:rPr>
          <w:bCs/>
          <w:sz w:val="24"/>
          <w:szCs w:val="24"/>
        </w:rPr>
      </w:pPr>
      <w:r w:rsidRPr="002F31B4">
        <w:rPr>
          <w:sz w:val="24"/>
          <w:szCs w:val="24"/>
        </w:rPr>
        <w:tab/>
      </w:r>
      <w:r w:rsidRPr="002F31B4">
        <w:rPr>
          <w:sz w:val="24"/>
          <w:szCs w:val="24"/>
        </w:rPr>
        <w:tab/>
      </w:r>
      <w:r w:rsidRPr="002F31B4">
        <w:rPr>
          <w:sz w:val="24"/>
          <w:szCs w:val="24"/>
        </w:rPr>
        <w:tab/>
        <w:t>Su</w:t>
      </w:r>
      <w:r w:rsidRPr="002F31B4">
        <w:rPr>
          <w:bCs/>
          <w:sz w:val="24"/>
          <w:szCs w:val="24"/>
        </w:rPr>
        <w:t>bstantively/effectively prepare for action with IFGOC (EP 2.1.10.1)</w:t>
      </w:r>
    </w:p>
    <w:p w:rsidR="00287A2A" w:rsidRPr="002F31B4" w:rsidRDefault="00287A2A" w:rsidP="00287A2A">
      <w:pPr>
        <w:rPr>
          <w:bCs/>
          <w:sz w:val="24"/>
          <w:szCs w:val="24"/>
        </w:rPr>
      </w:pPr>
      <w:r w:rsidRPr="002F31B4">
        <w:rPr>
          <w:bCs/>
          <w:sz w:val="24"/>
          <w:szCs w:val="24"/>
        </w:rPr>
        <w:tab/>
      </w:r>
      <w:r w:rsidRPr="002F31B4">
        <w:rPr>
          <w:bCs/>
          <w:sz w:val="24"/>
          <w:szCs w:val="24"/>
        </w:rPr>
        <w:tab/>
      </w:r>
      <w:r w:rsidRPr="002F31B4">
        <w:rPr>
          <w:bCs/>
          <w:sz w:val="24"/>
          <w:szCs w:val="24"/>
        </w:rPr>
        <w:tab/>
        <w:t>Use empathy and other interpersonal skills (EP 2.1.10.2)</w:t>
      </w:r>
    </w:p>
    <w:p w:rsidR="00287A2A" w:rsidRPr="002F31B4" w:rsidRDefault="00287A2A" w:rsidP="00287A2A">
      <w:pPr>
        <w:rPr>
          <w:bCs/>
          <w:sz w:val="24"/>
          <w:szCs w:val="24"/>
        </w:rPr>
      </w:pPr>
      <w:r w:rsidRPr="002F31B4">
        <w:rPr>
          <w:bCs/>
          <w:sz w:val="24"/>
          <w:szCs w:val="24"/>
        </w:rPr>
        <w:tab/>
      </w:r>
      <w:r w:rsidRPr="002F31B4">
        <w:rPr>
          <w:bCs/>
          <w:sz w:val="24"/>
          <w:szCs w:val="24"/>
        </w:rPr>
        <w:tab/>
      </w:r>
      <w:r w:rsidRPr="002F31B4">
        <w:rPr>
          <w:bCs/>
          <w:sz w:val="24"/>
          <w:szCs w:val="24"/>
        </w:rPr>
        <w:tab/>
        <w:t>Develop a mutually agreed on focus of work and desired outcomes (EP 2.1.10.3)</w:t>
      </w:r>
    </w:p>
    <w:p w:rsidR="00287A2A" w:rsidRPr="002F31B4" w:rsidRDefault="00287A2A" w:rsidP="00287A2A">
      <w:pPr>
        <w:rPr>
          <w:bCs/>
          <w:sz w:val="24"/>
          <w:szCs w:val="24"/>
        </w:rPr>
      </w:pPr>
      <w:r w:rsidRPr="002F31B4">
        <w:rPr>
          <w:bCs/>
          <w:sz w:val="24"/>
          <w:szCs w:val="24"/>
        </w:rPr>
        <w:tab/>
      </w:r>
      <w:r w:rsidRPr="002F31B4">
        <w:rPr>
          <w:bCs/>
          <w:sz w:val="24"/>
          <w:szCs w:val="24"/>
        </w:rPr>
        <w:tab/>
      </w:r>
      <w:r w:rsidRPr="002F31B4">
        <w:rPr>
          <w:bCs/>
          <w:sz w:val="24"/>
          <w:szCs w:val="24"/>
        </w:rPr>
        <w:tab/>
        <w:t>Collect, organize, and interpret client data (EP 2.1.10.4)</w:t>
      </w:r>
    </w:p>
    <w:p w:rsidR="00287A2A" w:rsidRPr="002F31B4" w:rsidRDefault="00287A2A" w:rsidP="00287A2A">
      <w:pPr>
        <w:rPr>
          <w:bCs/>
          <w:sz w:val="24"/>
          <w:szCs w:val="24"/>
        </w:rPr>
      </w:pPr>
      <w:r w:rsidRPr="002F31B4">
        <w:rPr>
          <w:bCs/>
          <w:sz w:val="24"/>
          <w:szCs w:val="24"/>
        </w:rPr>
        <w:tab/>
      </w:r>
      <w:r w:rsidRPr="002F31B4">
        <w:rPr>
          <w:bCs/>
          <w:sz w:val="24"/>
          <w:szCs w:val="24"/>
        </w:rPr>
        <w:tab/>
      </w:r>
      <w:r w:rsidRPr="002F31B4">
        <w:rPr>
          <w:bCs/>
          <w:sz w:val="24"/>
          <w:szCs w:val="24"/>
        </w:rPr>
        <w:tab/>
        <w:t>Assess clients’ strengths and limitations (EP 2.1.10.5)</w:t>
      </w:r>
    </w:p>
    <w:p w:rsidR="00287A2A" w:rsidRPr="002F31B4" w:rsidRDefault="00287A2A" w:rsidP="00287A2A">
      <w:pPr>
        <w:rPr>
          <w:bCs/>
          <w:sz w:val="24"/>
          <w:szCs w:val="24"/>
        </w:rPr>
      </w:pPr>
      <w:r w:rsidRPr="002F31B4">
        <w:rPr>
          <w:bCs/>
          <w:sz w:val="24"/>
          <w:szCs w:val="24"/>
        </w:rPr>
        <w:tab/>
      </w:r>
      <w:r w:rsidRPr="002F31B4">
        <w:rPr>
          <w:bCs/>
          <w:sz w:val="24"/>
          <w:szCs w:val="24"/>
        </w:rPr>
        <w:tab/>
      </w:r>
      <w:r w:rsidRPr="002F31B4">
        <w:rPr>
          <w:bCs/>
          <w:sz w:val="24"/>
          <w:szCs w:val="24"/>
        </w:rPr>
        <w:tab/>
        <w:t>Develop mutually agreed on intervention goals and objectives (EP 2.1.10.6)</w:t>
      </w:r>
    </w:p>
    <w:p w:rsidR="00287A2A" w:rsidRPr="002F31B4" w:rsidRDefault="00287A2A" w:rsidP="00287A2A">
      <w:pPr>
        <w:rPr>
          <w:bCs/>
          <w:sz w:val="24"/>
          <w:szCs w:val="24"/>
        </w:rPr>
      </w:pPr>
      <w:r w:rsidRPr="002F31B4">
        <w:rPr>
          <w:bCs/>
          <w:sz w:val="24"/>
          <w:szCs w:val="24"/>
        </w:rPr>
        <w:tab/>
      </w:r>
      <w:r w:rsidRPr="002F31B4">
        <w:rPr>
          <w:bCs/>
          <w:sz w:val="24"/>
          <w:szCs w:val="24"/>
        </w:rPr>
        <w:tab/>
      </w:r>
      <w:r w:rsidRPr="002F31B4">
        <w:rPr>
          <w:bCs/>
          <w:sz w:val="24"/>
          <w:szCs w:val="24"/>
        </w:rPr>
        <w:tab/>
        <w:t>Select appropriate intervention strategies (EP 2.1.10.7)</w:t>
      </w:r>
    </w:p>
    <w:p w:rsidR="00287A2A" w:rsidRPr="002F31B4" w:rsidRDefault="00287A2A" w:rsidP="00287A2A">
      <w:pPr>
        <w:rPr>
          <w:bCs/>
          <w:sz w:val="24"/>
          <w:szCs w:val="24"/>
        </w:rPr>
      </w:pPr>
      <w:r w:rsidRPr="002F31B4">
        <w:rPr>
          <w:bCs/>
          <w:sz w:val="24"/>
          <w:szCs w:val="24"/>
        </w:rPr>
        <w:tab/>
      </w:r>
      <w:r w:rsidRPr="002F31B4">
        <w:rPr>
          <w:bCs/>
          <w:sz w:val="24"/>
          <w:szCs w:val="24"/>
        </w:rPr>
        <w:tab/>
      </w:r>
      <w:r w:rsidRPr="002F31B4">
        <w:rPr>
          <w:bCs/>
          <w:sz w:val="24"/>
          <w:szCs w:val="24"/>
        </w:rPr>
        <w:tab/>
        <w:t>Initiate actions to achieve organizational goals (EP 2.1.10.8)</w:t>
      </w:r>
    </w:p>
    <w:p w:rsidR="00287A2A" w:rsidRPr="002F31B4" w:rsidRDefault="00287A2A" w:rsidP="00287A2A">
      <w:pPr>
        <w:rPr>
          <w:bCs/>
          <w:sz w:val="24"/>
          <w:szCs w:val="24"/>
        </w:rPr>
      </w:pPr>
      <w:r w:rsidRPr="002F31B4">
        <w:rPr>
          <w:bCs/>
          <w:sz w:val="24"/>
          <w:szCs w:val="24"/>
        </w:rPr>
        <w:tab/>
      </w:r>
      <w:r w:rsidRPr="002F31B4">
        <w:rPr>
          <w:bCs/>
          <w:sz w:val="24"/>
          <w:szCs w:val="24"/>
        </w:rPr>
        <w:tab/>
      </w:r>
      <w:r w:rsidRPr="002F31B4">
        <w:rPr>
          <w:bCs/>
          <w:sz w:val="24"/>
          <w:szCs w:val="24"/>
        </w:rPr>
        <w:tab/>
        <w:t>Implement interventions that enhance client capacities (EP 2.1.10.9)</w:t>
      </w:r>
    </w:p>
    <w:p w:rsidR="00287A2A" w:rsidRPr="002F31B4" w:rsidRDefault="00287A2A" w:rsidP="00287A2A">
      <w:pPr>
        <w:rPr>
          <w:bCs/>
          <w:sz w:val="24"/>
          <w:szCs w:val="24"/>
        </w:rPr>
      </w:pPr>
      <w:r w:rsidRPr="002F31B4">
        <w:rPr>
          <w:bCs/>
          <w:sz w:val="24"/>
          <w:szCs w:val="24"/>
        </w:rPr>
        <w:tab/>
      </w:r>
      <w:r w:rsidRPr="002F31B4">
        <w:rPr>
          <w:bCs/>
          <w:sz w:val="24"/>
          <w:szCs w:val="24"/>
        </w:rPr>
        <w:tab/>
      </w:r>
      <w:r w:rsidRPr="002F31B4">
        <w:rPr>
          <w:bCs/>
          <w:sz w:val="24"/>
          <w:szCs w:val="24"/>
        </w:rPr>
        <w:tab/>
        <w:t>Help clients resolve problems (EP 2.1.10.10)</w:t>
      </w:r>
    </w:p>
    <w:p w:rsidR="00287A2A" w:rsidRPr="002F31B4" w:rsidRDefault="00287A2A" w:rsidP="00287A2A">
      <w:pPr>
        <w:rPr>
          <w:bCs/>
          <w:sz w:val="24"/>
          <w:szCs w:val="24"/>
        </w:rPr>
      </w:pPr>
      <w:r w:rsidRPr="002F31B4">
        <w:rPr>
          <w:bCs/>
          <w:sz w:val="24"/>
          <w:szCs w:val="24"/>
        </w:rPr>
        <w:tab/>
      </w:r>
      <w:r w:rsidRPr="002F31B4">
        <w:rPr>
          <w:bCs/>
          <w:sz w:val="24"/>
          <w:szCs w:val="24"/>
        </w:rPr>
        <w:tab/>
      </w:r>
      <w:r w:rsidRPr="002F31B4">
        <w:rPr>
          <w:bCs/>
          <w:sz w:val="24"/>
          <w:szCs w:val="24"/>
        </w:rPr>
        <w:tab/>
        <w:t>Negotiate, mediate, and advocate for clients (EP 2.1.10.11)</w:t>
      </w:r>
    </w:p>
    <w:p w:rsidR="00287A2A" w:rsidRPr="002F31B4" w:rsidRDefault="00287A2A" w:rsidP="00287A2A">
      <w:pPr>
        <w:rPr>
          <w:bCs/>
          <w:sz w:val="24"/>
          <w:szCs w:val="24"/>
        </w:rPr>
      </w:pPr>
      <w:r w:rsidRPr="002F31B4">
        <w:rPr>
          <w:bCs/>
          <w:sz w:val="24"/>
          <w:szCs w:val="24"/>
        </w:rPr>
        <w:tab/>
      </w:r>
      <w:r w:rsidRPr="002F31B4">
        <w:rPr>
          <w:bCs/>
          <w:sz w:val="24"/>
          <w:szCs w:val="24"/>
        </w:rPr>
        <w:tab/>
      </w:r>
      <w:r w:rsidRPr="002F31B4">
        <w:rPr>
          <w:bCs/>
          <w:sz w:val="24"/>
          <w:szCs w:val="24"/>
        </w:rPr>
        <w:tab/>
        <w:t>Facilitate transitions and endings (EP 2.1.10.12)</w:t>
      </w:r>
    </w:p>
    <w:p w:rsidR="00287A2A" w:rsidRDefault="00287A2A" w:rsidP="00287A2A">
      <w:pPr>
        <w:rPr>
          <w:bCs/>
          <w:sz w:val="24"/>
          <w:szCs w:val="24"/>
        </w:rPr>
      </w:pPr>
      <w:r w:rsidRPr="002F31B4">
        <w:rPr>
          <w:bCs/>
          <w:sz w:val="24"/>
          <w:szCs w:val="24"/>
        </w:rPr>
        <w:tab/>
      </w:r>
      <w:r w:rsidRPr="002F31B4">
        <w:rPr>
          <w:bCs/>
          <w:sz w:val="24"/>
          <w:szCs w:val="24"/>
        </w:rPr>
        <w:tab/>
      </w:r>
      <w:r w:rsidRPr="002F31B4">
        <w:rPr>
          <w:bCs/>
          <w:sz w:val="24"/>
          <w:szCs w:val="24"/>
        </w:rPr>
        <w:tab/>
        <w:t>Critically analyze, monitor, and evaluate interventions (EP 2.1.10.13)</w:t>
      </w:r>
    </w:p>
    <w:p w:rsidR="00287A2A" w:rsidRDefault="00287A2A" w:rsidP="00287A2A">
      <w:pPr>
        <w:ind w:left="2160" w:hanging="720"/>
        <w:rPr>
          <w:sz w:val="24"/>
          <w:szCs w:val="24"/>
        </w:rPr>
      </w:pPr>
      <w:r>
        <w:rPr>
          <w:bCs/>
          <w:sz w:val="24"/>
          <w:szCs w:val="24"/>
        </w:rPr>
        <w:tab/>
      </w:r>
      <w:r>
        <w:rPr>
          <w:sz w:val="24"/>
          <w:szCs w:val="24"/>
        </w:rPr>
        <w:t>Continuously discover, appraise, attend to changing locales, populations, scientific/technological developments, and emerging societal trends to provide relevant services (EP 2.1.9.1)</w:t>
      </w:r>
    </w:p>
    <w:p w:rsidR="00287A2A" w:rsidRPr="002F31B4" w:rsidRDefault="00287A2A" w:rsidP="00287A2A">
      <w:pPr>
        <w:ind w:left="2160" w:hanging="720"/>
        <w:rPr>
          <w:sz w:val="24"/>
          <w:szCs w:val="24"/>
        </w:rPr>
      </w:pPr>
      <w:r>
        <w:rPr>
          <w:sz w:val="24"/>
          <w:szCs w:val="24"/>
        </w:rPr>
        <w:tab/>
        <w:t>Leadership promoting sustainable service delivery and practice changes to improve social service quality (EP 2.1.9.2)</w:t>
      </w:r>
    </w:p>
    <w:p w:rsidR="00287A2A" w:rsidRPr="002F31B4" w:rsidRDefault="00287A2A" w:rsidP="00287A2A">
      <w:pPr>
        <w:rPr>
          <w:bCs/>
          <w:sz w:val="24"/>
          <w:szCs w:val="24"/>
        </w:rPr>
      </w:pPr>
    </w:p>
    <w:p w:rsidR="00287A2A" w:rsidRDefault="00287A2A" w:rsidP="00287A2A">
      <w:pPr>
        <w:rPr>
          <w:b/>
          <w:bCs/>
          <w:sz w:val="24"/>
          <w:szCs w:val="24"/>
        </w:rPr>
      </w:pPr>
      <w:r w:rsidRPr="002F31B4">
        <w:rPr>
          <w:bCs/>
          <w:sz w:val="24"/>
          <w:szCs w:val="24"/>
        </w:rPr>
        <w:tab/>
      </w:r>
    </w:p>
    <w:p w:rsidR="00E473DA" w:rsidRDefault="00E473DA" w:rsidP="00287A2A">
      <w:pPr>
        <w:rPr>
          <w:b/>
          <w:bCs/>
          <w:sz w:val="24"/>
          <w:szCs w:val="24"/>
        </w:rPr>
      </w:pPr>
    </w:p>
    <w:p w:rsidR="00E473DA" w:rsidRDefault="00E473DA" w:rsidP="00287A2A">
      <w:pPr>
        <w:rPr>
          <w:b/>
          <w:bCs/>
          <w:sz w:val="24"/>
          <w:szCs w:val="24"/>
        </w:rPr>
      </w:pPr>
    </w:p>
    <w:p w:rsidR="00287A2A" w:rsidRPr="00E0035E" w:rsidRDefault="00287A2A" w:rsidP="00287A2A">
      <w:pPr>
        <w:rPr>
          <w:b/>
          <w:bCs/>
          <w:sz w:val="24"/>
          <w:szCs w:val="24"/>
        </w:rPr>
      </w:pPr>
      <w:r w:rsidRPr="00E0035E">
        <w:rPr>
          <w:b/>
          <w:bCs/>
          <w:sz w:val="24"/>
          <w:szCs w:val="24"/>
        </w:rPr>
        <w:lastRenderedPageBreak/>
        <w:t>Presentations of evidence-based practice evaluations</w:t>
      </w:r>
    </w:p>
    <w:p w:rsidR="00287A2A" w:rsidRPr="002F31B4" w:rsidRDefault="00287A2A" w:rsidP="00287A2A">
      <w:pPr>
        <w:rPr>
          <w:sz w:val="24"/>
          <w:szCs w:val="24"/>
        </w:rPr>
      </w:pPr>
    </w:p>
    <w:p w:rsidR="00287A2A" w:rsidRPr="002F31B4" w:rsidRDefault="00C52E2E" w:rsidP="00287A2A">
      <w:pPr>
        <w:rPr>
          <w:sz w:val="24"/>
          <w:szCs w:val="24"/>
        </w:rPr>
      </w:pPr>
      <w:r>
        <w:rPr>
          <w:b/>
          <w:sz w:val="24"/>
          <w:szCs w:val="24"/>
        </w:rPr>
        <w:tab/>
      </w:r>
      <w:r w:rsidR="00287A2A" w:rsidRPr="002F31B4">
        <w:rPr>
          <w:b/>
          <w:sz w:val="24"/>
          <w:szCs w:val="24"/>
        </w:rPr>
        <w:tab/>
      </w:r>
      <w:r w:rsidR="00287A2A" w:rsidRPr="002F31B4">
        <w:rPr>
          <w:sz w:val="24"/>
          <w:szCs w:val="24"/>
        </w:rPr>
        <w:t>________________________, _________________________,</w:t>
      </w:r>
      <w:r w:rsidR="00287A2A">
        <w:rPr>
          <w:sz w:val="24"/>
          <w:szCs w:val="24"/>
        </w:rPr>
        <w:t xml:space="preserve"> _______________________,</w:t>
      </w:r>
    </w:p>
    <w:p w:rsidR="00287A2A" w:rsidRPr="002F31B4" w:rsidRDefault="00287A2A" w:rsidP="00287A2A">
      <w:pPr>
        <w:rPr>
          <w:sz w:val="24"/>
          <w:szCs w:val="24"/>
        </w:rPr>
      </w:pPr>
    </w:p>
    <w:p w:rsidR="00287A2A" w:rsidRPr="002F31B4" w:rsidRDefault="00287A2A" w:rsidP="00287A2A">
      <w:pPr>
        <w:rPr>
          <w:sz w:val="24"/>
          <w:szCs w:val="24"/>
        </w:rPr>
      </w:pPr>
      <w:r w:rsidRPr="002F31B4">
        <w:rPr>
          <w:sz w:val="24"/>
          <w:szCs w:val="24"/>
        </w:rPr>
        <w:tab/>
      </w:r>
      <w:r w:rsidRPr="002F31B4">
        <w:rPr>
          <w:sz w:val="24"/>
          <w:szCs w:val="24"/>
        </w:rPr>
        <w:tab/>
        <w:t>________________________, _________________________</w:t>
      </w:r>
    </w:p>
    <w:p w:rsidR="00287A2A" w:rsidRPr="002F31B4" w:rsidRDefault="00287A2A" w:rsidP="00287A2A">
      <w:pPr>
        <w:rPr>
          <w:sz w:val="24"/>
          <w:szCs w:val="24"/>
        </w:rPr>
      </w:pPr>
      <w:r w:rsidRPr="002F31B4">
        <w:rPr>
          <w:sz w:val="24"/>
          <w:szCs w:val="24"/>
        </w:rPr>
        <w:tab/>
      </w:r>
      <w:r w:rsidRPr="002F31B4">
        <w:rPr>
          <w:sz w:val="24"/>
          <w:szCs w:val="24"/>
        </w:rPr>
        <w:tab/>
      </w:r>
    </w:p>
    <w:p w:rsidR="00287A2A" w:rsidRPr="002F31B4" w:rsidRDefault="00287A2A" w:rsidP="00287A2A">
      <w:pPr>
        <w:rPr>
          <w:sz w:val="24"/>
          <w:szCs w:val="24"/>
        </w:rPr>
      </w:pPr>
    </w:p>
    <w:p w:rsidR="00287A2A" w:rsidRPr="002F31B4" w:rsidRDefault="00287A2A" w:rsidP="00287A2A">
      <w:pPr>
        <w:rPr>
          <w:sz w:val="24"/>
          <w:szCs w:val="24"/>
        </w:rPr>
      </w:pPr>
      <w:r>
        <w:rPr>
          <w:b/>
          <w:bCs/>
          <w:sz w:val="24"/>
          <w:szCs w:val="24"/>
        </w:rPr>
        <w:tab/>
      </w:r>
      <w:r w:rsidRPr="002F31B4">
        <w:rPr>
          <w:sz w:val="24"/>
          <w:szCs w:val="24"/>
        </w:rPr>
        <w:tab/>
        <w:t>________________________, _________________________,</w:t>
      </w:r>
      <w:r>
        <w:rPr>
          <w:sz w:val="24"/>
          <w:szCs w:val="24"/>
        </w:rPr>
        <w:t xml:space="preserve"> _______________________,</w:t>
      </w:r>
    </w:p>
    <w:p w:rsidR="00287A2A" w:rsidRPr="002F31B4" w:rsidRDefault="00287A2A" w:rsidP="00287A2A">
      <w:pPr>
        <w:rPr>
          <w:sz w:val="24"/>
          <w:szCs w:val="24"/>
        </w:rPr>
      </w:pPr>
    </w:p>
    <w:p w:rsidR="00287A2A" w:rsidRPr="002F31B4" w:rsidRDefault="00287A2A" w:rsidP="00287A2A">
      <w:pPr>
        <w:rPr>
          <w:sz w:val="24"/>
          <w:szCs w:val="24"/>
        </w:rPr>
      </w:pPr>
      <w:r w:rsidRPr="002F31B4">
        <w:rPr>
          <w:sz w:val="24"/>
          <w:szCs w:val="24"/>
        </w:rPr>
        <w:tab/>
      </w:r>
      <w:r w:rsidRPr="002F31B4">
        <w:rPr>
          <w:sz w:val="24"/>
          <w:szCs w:val="24"/>
        </w:rPr>
        <w:tab/>
        <w:t>________________________, _________________________</w:t>
      </w:r>
    </w:p>
    <w:p w:rsidR="00287A2A" w:rsidRPr="00D47E70" w:rsidRDefault="00287A2A" w:rsidP="00287A2A">
      <w:pPr>
        <w:rPr>
          <w:sz w:val="24"/>
          <w:szCs w:val="24"/>
        </w:rPr>
      </w:pPr>
      <w:r w:rsidRPr="002F31B4">
        <w:rPr>
          <w:sz w:val="24"/>
          <w:szCs w:val="24"/>
        </w:rPr>
        <w:tab/>
      </w:r>
      <w:r w:rsidRPr="002F31B4">
        <w:rPr>
          <w:sz w:val="24"/>
          <w:szCs w:val="24"/>
        </w:rPr>
        <w:tab/>
      </w:r>
    </w:p>
    <w:p w:rsidR="00287A2A" w:rsidRPr="002F31B4" w:rsidRDefault="00287A2A" w:rsidP="00287A2A">
      <w:pPr>
        <w:rPr>
          <w:b/>
          <w:bCs/>
          <w:sz w:val="24"/>
          <w:szCs w:val="24"/>
        </w:rPr>
      </w:pPr>
    </w:p>
    <w:p w:rsidR="00287A2A" w:rsidRPr="002F31B4" w:rsidRDefault="00287A2A" w:rsidP="00287A2A">
      <w:pPr>
        <w:rPr>
          <w:sz w:val="24"/>
          <w:szCs w:val="24"/>
        </w:rPr>
      </w:pPr>
      <w:bookmarkStart w:id="0" w:name="_GoBack"/>
      <w:bookmarkEnd w:id="0"/>
      <w:r w:rsidRPr="002F31B4">
        <w:rPr>
          <w:b/>
          <w:bCs/>
          <w:sz w:val="24"/>
          <w:szCs w:val="24"/>
        </w:rPr>
        <w:tab/>
      </w:r>
      <w:r>
        <w:rPr>
          <w:b/>
          <w:bCs/>
          <w:sz w:val="24"/>
          <w:szCs w:val="24"/>
        </w:rPr>
        <w:tab/>
      </w:r>
      <w:r w:rsidRPr="002F31B4">
        <w:rPr>
          <w:bCs/>
          <w:sz w:val="24"/>
          <w:szCs w:val="24"/>
        </w:rPr>
        <w:t>_________________________, _________________________,</w:t>
      </w:r>
      <w:r>
        <w:rPr>
          <w:bCs/>
          <w:sz w:val="24"/>
          <w:szCs w:val="24"/>
        </w:rPr>
        <w:t xml:space="preserve"> </w:t>
      </w:r>
      <w:r>
        <w:rPr>
          <w:sz w:val="24"/>
          <w:szCs w:val="24"/>
        </w:rPr>
        <w:t>_______________________,</w:t>
      </w:r>
    </w:p>
    <w:p w:rsidR="00287A2A" w:rsidRPr="002F31B4" w:rsidRDefault="00287A2A" w:rsidP="00287A2A">
      <w:pPr>
        <w:rPr>
          <w:bCs/>
          <w:sz w:val="24"/>
          <w:szCs w:val="24"/>
        </w:rPr>
      </w:pPr>
    </w:p>
    <w:p w:rsidR="00287A2A" w:rsidRPr="002F31B4" w:rsidRDefault="00287A2A" w:rsidP="00287A2A">
      <w:pPr>
        <w:rPr>
          <w:bCs/>
          <w:sz w:val="24"/>
          <w:szCs w:val="24"/>
        </w:rPr>
      </w:pPr>
      <w:r w:rsidRPr="002F31B4">
        <w:rPr>
          <w:bCs/>
          <w:sz w:val="24"/>
          <w:szCs w:val="24"/>
        </w:rPr>
        <w:tab/>
      </w:r>
      <w:r w:rsidRPr="002F31B4">
        <w:rPr>
          <w:bCs/>
          <w:sz w:val="24"/>
          <w:szCs w:val="24"/>
        </w:rPr>
        <w:tab/>
        <w:t>_________________________, _________________________</w:t>
      </w:r>
    </w:p>
    <w:p w:rsidR="00287A2A" w:rsidRPr="002F31B4" w:rsidRDefault="00287A2A" w:rsidP="00287A2A">
      <w:pPr>
        <w:rPr>
          <w:bCs/>
          <w:sz w:val="24"/>
          <w:szCs w:val="24"/>
        </w:rPr>
      </w:pPr>
      <w:r w:rsidRPr="002F31B4">
        <w:rPr>
          <w:b/>
          <w:bCs/>
          <w:sz w:val="24"/>
          <w:szCs w:val="24"/>
        </w:rPr>
        <w:tab/>
      </w:r>
    </w:p>
    <w:p w:rsidR="00287A2A" w:rsidRPr="002F31B4" w:rsidRDefault="00287A2A" w:rsidP="00287A2A">
      <w:pPr>
        <w:rPr>
          <w:bCs/>
          <w:i/>
          <w:sz w:val="24"/>
          <w:szCs w:val="24"/>
        </w:rPr>
      </w:pPr>
      <w:r w:rsidRPr="002F31B4">
        <w:rPr>
          <w:bCs/>
          <w:i/>
          <w:sz w:val="24"/>
          <w:szCs w:val="24"/>
        </w:rPr>
        <w:t>(Senior Luncheon)</w:t>
      </w:r>
    </w:p>
    <w:p w:rsidR="00287A2A" w:rsidRDefault="00287A2A" w:rsidP="00287A2A">
      <w:pPr>
        <w:rPr>
          <w:b/>
          <w:bCs/>
          <w:sz w:val="24"/>
          <w:szCs w:val="24"/>
        </w:rPr>
      </w:pPr>
    </w:p>
    <w:p w:rsidR="00287A2A" w:rsidRDefault="00287A2A" w:rsidP="00287A2A">
      <w:pPr>
        <w:ind w:left="2880" w:firstLine="720"/>
        <w:rPr>
          <w:b/>
          <w:bCs/>
          <w:sz w:val="24"/>
          <w:szCs w:val="24"/>
        </w:rPr>
      </w:pPr>
    </w:p>
    <w:p w:rsidR="00287A2A" w:rsidRDefault="00287A2A" w:rsidP="00287A2A">
      <w:pPr>
        <w:ind w:left="2880" w:firstLine="720"/>
        <w:rPr>
          <w:b/>
          <w:bCs/>
          <w:sz w:val="24"/>
          <w:szCs w:val="24"/>
        </w:rPr>
      </w:pPr>
    </w:p>
    <w:p w:rsidR="00287A2A" w:rsidRDefault="00287A2A" w:rsidP="00287A2A">
      <w:pPr>
        <w:ind w:left="2880" w:firstLine="720"/>
        <w:rPr>
          <w:b/>
          <w:bCs/>
          <w:sz w:val="24"/>
          <w:szCs w:val="24"/>
        </w:rPr>
      </w:pPr>
    </w:p>
    <w:p w:rsidR="00287A2A" w:rsidRDefault="00287A2A" w:rsidP="00287A2A">
      <w:pPr>
        <w:ind w:left="2880" w:firstLine="720"/>
        <w:rPr>
          <w:b/>
          <w:bCs/>
          <w:sz w:val="24"/>
          <w:szCs w:val="24"/>
        </w:rPr>
      </w:pPr>
    </w:p>
    <w:p w:rsidR="00287A2A" w:rsidRDefault="00287A2A" w:rsidP="00287A2A">
      <w:pPr>
        <w:ind w:left="2880" w:firstLine="720"/>
        <w:rPr>
          <w:b/>
          <w:bCs/>
          <w:sz w:val="24"/>
          <w:szCs w:val="24"/>
        </w:rPr>
      </w:pPr>
    </w:p>
    <w:p w:rsidR="00287A2A" w:rsidRDefault="00287A2A" w:rsidP="00287A2A">
      <w:pPr>
        <w:ind w:left="2880" w:firstLine="720"/>
        <w:rPr>
          <w:b/>
          <w:bCs/>
          <w:sz w:val="24"/>
          <w:szCs w:val="24"/>
        </w:rPr>
      </w:pPr>
    </w:p>
    <w:p w:rsidR="00287A2A" w:rsidRDefault="00287A2A" w:rsidP="00287A2A">
      <w:pPr>
        <w:ind w:left="2880" w:firstLine="720"/>
        <w:rPr>
          <w:b/>
          <w:bCs/>
          <w:sz w:val="24"/>
          <w:szCs w:val="24"/>
        </w:rPr>
      </w:pPr>
    </w:p>
    <w:p w:rsidR="00287A2A" w:rsidRDefault="00287A2A" w:rsidP="00287A2A">
      <w:pPr>
        <w:ind w:left="2880" w:firstLine="720"/>
        <w:rPr>
          <w:b/>
          <w:bCs/>
          <w:sz w:val="24"/>
          <w:szCs w:val="24"/>
        </w:rPr>
      </w:pPr>
    </w:p>
    <w:p w:rsidR="00287A2A" w:rsidRDefault="00287A2A" w:rsidP="00287A2A">
      <w:pPr>
        <w:ind w:left="2880" w:firstLine="720"/>
        <w:rPr>
          <w:b/>
          <w:bCs/>
          <w:sz w:val="24"/>
          <w:szCs w:val="24"/>
        </w:rPr>
      </w:pPr>
    </w:p>
    <w:p w:rsidR="00287A2A" w:rsidRDefault="00287A2A" w:rsidP="00287A2A">
      <w:pPr>
        <w:ind w:left="2880" w:firstLine="720"/>
        <w:rPr>
          <w:b/>
          <w:bCs/>
          <w:sz w:val="24"/>
          <w:szCs w:val="24"/>
        </w:rPr>
      </w:pPr>
    </w:p>
    <w:p w:rsidR="00287A2A" w:rsidRDefault="00287A2A" w:rsidP="00287A2A">
      <w:pPr>
        <w:ind w:left="2880" w:firstLine="720"/>
        <w:rPr>
          <w:b/>
          <w:bCs/>
          <w:sz w:val="24"/>
          <w:szCs w:val="24"/>
        </w:rPr>
      </w:pPr>
    </w:p>
    <w:p w:rsidR="00287A2A" w:rsidRDefault="00287A2A" w:rsidP="00287A2A">
      <w:pPr>
        <w:ind w:left="2880" w:firstLine="720"/>
        <w:rPr>
          <w:b/>
          <w:bCs/>
          <w:sz w:val="24"/>
          <w:szCs w:val="24"/>
        </w:rPr>
      </w:pPr>
    </w:p>
    <w:p w:rsidR="00287A2A" w:rsidRDefault="00287A2A" w:rsidP="00287A2A">
      <w:pPr>
        <w:ind w:left="2880" w:firstLine="720"/>
        <w:rPr>
          <w:b/>
          <w:bCs/>
          <w:sz w:val="24"/>
          <w:szCs w:val="24"/>
        </w:rPr>
      </w:pPr>
    </w:p>
    <w:p w:rsidR="00287A2A" w:rsidRDefault="00287A2A" w:rsidP="00287A2A">
      <w:pPr>
        <w:ind w:left="2880" w:firstLine="720"/>
        <w:rPr>
          <w:b/>
          <w:bCs/>
          <w:sz w:val="24"/>
          <w:szCs w:val="24"/>
        </w:rPr>
      </w:pPr>
    </w:p>
    <w:p w:rsidR="00287A2A" w:rsidRDefault="00287A2A" w:rsidP="00287A2A">
      <w:pPr>
        <w:ind w:left="2880" w:firstLine="720"/>
        <w:rPr>
          <w:b/>
          <w:bCs/>
          <w:sz w:val="24"/>
          <w:szCs w:val="24"/>
        </w:rPr>
      </w:pPr>
    </w:p>
    <w:p w:rsidR="00287A2A" w:rsidRDefault="00287A2A" w:rsidP="00287A2A">
      <w:pPr>
        <w:ind w:left="2880" w:firstLine="720"/>
        <w:rPr>
          <w:b/>
          <w:bCs/>
          <w:sz w:val="24"/>
          <w:szCs w:val="24"/>
        </w:rPr>
      </w:pPr>
    </w:p>
    <w:p w:rsidR="00287A2A" w:rsidRDefault="00287A2A" w:rsidP="00287A2A">
      <w:pPr>
        <w:ind w:left="2880" w:firstLine="720"/>
        <w:rPr>
          <w:b/>
          <w:bCs/>
          <w:sz w:val="24"/>
          <w:szCs w:val="24"/>
        </w:rPr>
      </w:pPr>
    </w:p>
    <w:p w:rsidR="00081072" w:rsidRDefault="00081072">
      <w:pPr>
        <w:spacing w:after="200" w:line="276" w:lineRule="auto"/>
        <w:rPr>
          <w:b/>
          <w:bCs/>
          <w:sz w:val="24"/>
          <w:szCs w:val="24"/>
        </w:rPr>
      </w:pPr>
      <w:r>
        <w:rPr>
          <w:b/>
          <w:bCs/>
          <w:sz w:val="24"/>
          <w:szCs w:val="24"/>
        </w:rPr>
        <w:br w:type="page"/>
      </w:r>
    </w:p>
    <w:p w:rsidR="00287A2A" w:rsidRDefault="00287A2A" w:rsidP="00287A2A">
      <w:pPr>
        <w:ind w:left="2880" w:firstLine="720"/>
        <w:rPr>
          <w:b/>
          <w:bCs/>
          <w:sz w:val="24"/>
          <w:szCs w:val="24"/>
        </w:rPr>
      </w:pPr>
    </w:p>
    <w:p w:rsidR="00287A2A" w:rsidRPr="00E20BCE" w:rsidRDefault="003228DF" w:rsidP="00287A2A">
      <w:pPr>
        <w:ind w:left="2160" w:firstLine="720"/>
        <w:rPr>
          <w:b/>
          <w:bCs/>
          <w:sz w:val="24"/>
          <w:szCs w:val="24"/>
        </w:rPr>
      </w:pPr>
      <w:r>
        <w:rPr>
          <w:b/>
          <w:bCs/>
          <w:sz w:val="24"/>
          <w:szCs w:val="24"/>
        </w:rPr>
        <w:t>G</w:t>
      </w:r>
      <w:r w:rsidR="00287A2A" w:rsidRPr="00E20BCE">
        <w:rPr>
          <w:b/>
          <w:bCs/>
          <w:sz w:val="24"/>
          <w:szCs w:val="24"/>
        </w:rPr>
        <w:t>rading for SW 470 Senior Seminar</w:t>
      </w:r>
    </w:p>
    <w:p w:rsidR="00287A2A" w:rsidRPr="00E20BCE" w:rsidRDefault="00287A2A" w:rsidP="00287A2A">
      <w:pPr>
        <w:jc w:val="center"/>
        <w:rPr>
          <w:b/>
          <w:bCs/>
          <w:sz w:val="24"/>
          <w:szCs w:val="24"/>
        </w:rPr>
      </w:pPr>
    </w:p>
    <w:p w:rsidR="00287A2A" w:rsidRPr="00E20BCE" w:rsidRDefault="00287A2A" w:rsidP="00287A2A">
      <w:pPr>
        <w:jc w:val="center"/>
        <w:rPr>
          <w:b/>
          <w:bCs/>
          <w:sz w:val="24"/>
          <w:szCs w:val="24"/>
        </w:rPr>
      </w:pPr>
    </w:p>
    <w:p w:rsidR="00287A2A" w:rsidRPr="00E20BCE" w:rsidRDefault="00287A2A" w:rsidP="00287A2A">
      <w:pPr>
        <w:rPr>
          <w:b/>
          <w:bCs/>
          <w:sz w:val="24"/>
          <w:szCs w:val="24"/>
        </w:rPr>
      </w:pPr>
      <w:r w:rsidRPr="00E20BCE">
        <w:rPr>
          <w:b/>
          <w:bCs/>
          <w:sz w:val="24"/>
          <w:szCs w:val="24"/>
        </w:rPr>
        <w:t>1.</w:t>
      </w:r>
      <w:r w:rsidRPr="00E20BCE">
        <w:rPr>
          <w:b/>
          <w:bCs/>
          <w:sz w:val="24"/>
          <w:szCs w:val="24"/>
        </w:rPr>
        <w:tab/>
        <w:t>Class Participation</w:t>
      </w:r>
      <w:r w:rsidRPr="00E20BCE">
        <w:rPr>
          <w:b/>
          <w:bCs/>
          <w:sz w:val="24"/>
          <w:szCs w:val="24"/>
        </w:rPr>
        <w:tab/>
        <w:t>40% of your grade</w:t>
      </w:r>
    </w:p>
    <w:p w:rsidR="00287A2A" w:rsidRPr="00E20BCE" w:rsidRDefault="00287A2A" w:rsidP="00287A2A">
      <w:pPr>
        <w:rPr>
          <w:b/>
          <w:bCs/>
          <w:sz w:val="24"/>
          <w:szCs w:val="24"/>
        </w:rPr>
      </w:pPr>
    </w:p>
    <w:p w:rsidR="00287A2A" w:rsidRPr="00E20BCE" w:rsidRDefault="00287A2A" w:rsidP="00287A2A">
      <w:pPr>
        <w:rPr>
          <w:bCs/>
          <w:sz w:val="24"/>
          <w:szCs w:val="24"/>
        </w:rPr>
      </w:pPr>
      <w:r w:rsidRPr="00E20BCE">
        <w:rPr>
          <w:bCs/>
          <w:sz w:val="24"/>
          <w:szCs w:val="24"/>
          <w:u w:val="single"/>
        </w:rPr>
        <w:t>Class Involvement  40%:</w:t>
      </w:r>
      <w:r w:rsidRPr="00E20BCE">
        <w:rPr>
          <w:bCs/>
          <w:sz w:val="24"/>
          <w:szCs w:val="24"/>
        </w:rPr>
        <w:t xml:space="preserve">  </w:t>
      </w:r>
      <w:r w:rsidR="00AE74BC">
        <w:rPr>
          <w:bCs/>
          <w:sz w:val="24"/>
          <w:szCs w:val="24"/>
        </w:rPr>
        <w:t>S</w:t>
      </w:r>
      <w:r w:rsidRPr="00E20BCE">
        <w:rPr>
          <w:bCs/>
          <w:sz w:val="24"/>
          <w:szCs w:val="24"/>
        </w:rPr>
        <w:t>tudents will be graded on class participation.  There i</w:t>
      </w:r>
      <w:r w:rsidR="00AE74BC">
        <w:rPr>
          <w:bCs/>
          <w:sz w:val="24"/>
          <w:szCs w:val="24"/>
        </w:rPr>
        <w:t>s a total of 5 points per class</w:t>
      </w:r>
      <w:r w:rsidRPr="00E20BCE">
        <w:rPr>
          <w:bCs/>
          <w:sz w:val="24"/>
          <w:szCs w:val="24"/>
        </w:rPr>
        <w:t>.</w:t>
      </w:r>
    </w:p>
    <w:p w:rsidR="00287A2A" w:rsidRPr="00E20BCE" w:rsidRDefault="00287A2A" w:rsidP="00287A2A">
      <w:pPr>
        <w:rPr>
          <w:bCs/>
          <w:sz w:val="24"/>
          <w:szCs w:val="24"/>
        </w:rPr>
      </w:pPr>
      <w:r w:rsidRPr="00E20BCE">
        <w:rPr>
          <w:bCs/>
          <w:sz w:val="24"/>
          <w:szCs w:val="24"/>
        </w:rPr>
        <w:tab/>
      </w:r>
      <w:r w:rsidRPr="00E20BCE">
        <w:rPr>
          <w:bCs/>
          <w:sz w:val="24"/>
          <w:szCs w:val="24"/>
        </w:rPr>
        <w:tab/>
        <w:t>5</w:t>
      </w:r>
      <w:r w:rsidRPr="00E20BCE">
        <w:rPr>
          <w:bCs/>
          <w:sz w:val="24"/>
          <w:szCs w:val="24"/>
        </w:rPr>
        <w:tab/>
        <w:t>Excellent participation</w:t>
      </w:r>
    </w:p>
    <w:p w:rsidR="00287A2A" w:rsidRPr="00E20BCE" w:rsidRDefault="00287A2A" w:rsidP="00287A2A">
      <w:pPr>
        <w:numPr>
          <w:ilvl w:val="0"/>
          <w:numId w:val="5"/>
        </w:numPr>
        <w:rPr>
          <w:bCs/>
          <w:sz w:val="24"/>
          <w:szCs w:val="24"/>
        </w:rPr>
      </w:pPr>
      <w:r w:rsidRPr="00E20BCE">
        <w:rPr>
          <w:bCs/>
          <w:sz w:val="24"/>
          <w:szCs w:val="24"/>
        </w:rPr>
        <w:t>Good participation</w:t>
      </w:r>
    </w:p>
    <w:p w:rsidR="00287A2A" w:rsidRPr="00E20BCE" w:rsidRDefault="00287A2A" w:rsidP="00287A2A">
      <w:pPr>
        <w:numPr>
          <w:ilvl w:val="1"/>
          <w:numId w:val="3"/>
        </w:numPr>
        <w:rPr>
          <w:bCs/>
          <w:sz w:val="24"/>
          <w:szCs w:val="24"/>
        </w:rPr>
      </w:pPr>
      <w:r w:rsidRPr="00E20BCE">
        <w:rPr>
          <w:bCs/>
          <w:sz w:val="24"/>
          <w:szCs w:val="24"/>
        </w:rPr>
        <w:t xml:space="preserve">       Moderate participation</w:t>
      </w:r>
    </w:p>
    <w:p w:rsidR="00287A2A" w:rsidRPr="00E20BCE" w:rsidRDefault="00287A2A" w:rsidP="00287A2A">
      <w:pPr>
        <w:numPr>
          <w:ilvl w:val="0"/>
          <w:numId w:val="6"/>
        </w:numPr>
        <w:rPr>
          <w:bCs/>
          <w:sz w:val="24"/>
          <w:szCs w:val="24"/>
        </w:rPr>
      </w:pPr>
      <w:r w:rsidRPr="00E20BCE">
        <w:rPr>
          <w:bCs/>
          <w:sz w:val="24"/>
          <w:szCs w:val="24"/>
        </w:rPr>
        <w:t xml:space="preserve">       Minimal participation</w:t>
      </w:r>
    </w:p>
    <w:p w:rsidR="00287A2A" w:rsidRPr="00E20BCE" w:rsidRDefault="00287A2A" w:rsidP="00287A2A">
      <w:pPr>
        <w:numPr>
          <w:ilvl w:val="0"/>
          <w:numId w:val="7"/>
        </w:numPr>
        <w:rPr>
          <w:bCs/>
          <w:sz w:val="24"/>
          <w:szCs w:val="24"/>
        </w:rPr>
      </w:pPr>
      <w:r w:rsidRPr="00E20BCE">
        <w:rPr>
          <w:bCs/>
          <w:sz w:val="24"/>
          <w:szCs w:val="24"/>
        </w:rPr>
        <w:t xml:space="preserve">       No participation but was present</w:t>
      </w:r>
    </w:p>
    <w:p w:rsidR="00287A2A" w:rsidRPr="00E20BCE" w:rsidRDefault="00287A2A" w:rsidP="00287A2A">
      <w:pPr>
        <w:numPr>
          <w:ilvl w:val="0"/>
          <w:numId w:val="8"/>
        </w:numPr>
        <w:rPr>
          <w:bCs/>
          <w:sz w:val="24"/>
          <w:szCs w:val="24"/>
        </w:rPr>
      </w:pPr>
      <w:r w:rsidRPr="00E20BCE">
        <w:rPr>
          <w:bCs/>
          <w:sz w:val="24"/>
          <w:szCs w:val="24"/>
        </w:rPr>
        <w:t xml:space="preserve">       Absent</w:t>
      </w:r>
    </w:p>
    <w:p w:rsidR="00287A2A" w:rsidRPr="00E20BCE" w:rsidRDefault="00287A2A" w:rsidP="00287A2A">
      <w:pPr>
        <w:rPr>
          <w:bCs/>
          <w:sz w:val="24"/>
          <w:szCs w:val="24"/>
        </w:rPr>
      </w:pPr>
    </w:p>
    <w:p w:rsidR="00287A2A" w:rsidRPr="00E20BCE" w:rsidRDefault="00287A2A" w:rsidP="00287A2A">
      <w:pPr>
        <w:rPr>
          <w:bCs/>
          <w:sz w:val="24"/>
          <w:szCs w:val="24"/>
        </w:rPr>
      </w:pPr>
      <w:r w:rsidRPr="00E20BCE">
        <w:rPr>
          <w:bCs/>
          <w:sz w:val="24"/>
          <w:szCs w:val="24"/>
        </w:rPr>
        <w:t>The grading for class participation is as follows:</w:t>
      </w:r>
    </w:p>
    <w:p w:rsidR="00287A2A" w:rsidRPr="00E20BCE" w:rsidRDefault="00287A2A" w:rsidP="00287A2A">
      <w:pPr>
        <w:rPr>
          <w:bCs/>
          <w:sz w:val="24"/>
          <w:szCs w:val="24"/>
        </w:rPr>
      </w:pPr>
    </w:p>
    <w:p w:rsidR="00287A2A" w:rsidRPr="00E20BCE" w:rsidRDefault="00287A2A" w:rsidP="00287A2A">
      <w:pPr>
        <w:rPr>
          <w:bCs/>
          <w:sz w:val="24"/>
          <w:szCs w:val="24"/>
        </w:rPr>
      </w:pPr>
      <w:r w:rsidRPr="00E20BCE">
        <w:rPr>
          <w:bCs/>
          <w:sz w:val="24"/>
          <w:szCs w:val="24"/>
        </w:rPr>
        <w:tab/>
        <w:t>60-59</w:t>
      </w:r>
      <w:r w:rsidRPr="00E20BCE">
        <w:rPr>
          <w:bCs/>
          <w:sz w:val="24"/>
          <w:szCs w:val="24"/>
        </w:rPr>
        <w:tab/>
      </w:r>
      <w:r w:rsidRPr="00E20BCE">
        <w:rPr>
          <w:bCs/>
          <w:sz w:val="24"/>
          <w:szCs w:val="24"/>
        </w:rPr>
        <w:tab/>
        <w:t>(100%-98%)</w:t>
      </w:r>
      <w:r w:rsidRPr="00E20BCE">
        <w:rPr>
          <w:bCs/>
          <w:sz w:val="24"/>
          <w:szCs w:val="24"/>
        </w:rPr>
        <w:tab/>
        <w:t>A+</w:t>
      </w:r>
      <w:r w:rsidRPr="00E20BCE">
        <w:rPr>
          <w:bCs/>
          <w:sz w:val="24"/>
          <w:szCs w:val="24"/>
        </w:rPr>
        <w:tab/>
      </w:r>
      <w:r w:rsidRPr="00E20BCE">
        <w:rPr>
          <w:bCs/>
          <w:sz w:val="24"/>
          <w:szCs w:val="24"/>
        </w:rPr>
        <w:tab/>
        <w:t>48-47</w:t>
      </w:r>
      <w:r w:rsidRPr="00E20BCE">
        <w:rPr>
          <w:bCs/>
          <w:sz w:val="24"/>
          <w:szCs w:val="24"/>
        </w:rPr>
        <w:tab/>
        <w:t xml:space="preserve">   (80%-78%)   C+</w:t>
      </w:r>
    </w:p>
    <w:p w:rsidR="00287A2A" w:rsidRPr="00E20BCE" w:rsidRDefault="00287A2A" w:rsidP="00287A2A">
      <w:pPr>
        <w:rPr>
          <w:bCs/>
          <w:sz w:val="24"/>
          <w:szCs w:val="24"/>
        </w:rPr>
      </w:pPr>
      <w:r w:rsidRPr="00E20BCE">
        <w:rPr>
          <w:bCs/>
          <w:sz w:val="24"/>
          <w:szCs w:val="24"/>
        </w:rPr>
        <w:tab/>
        <w:t>58-57</w:t>
      </w:r>
      <w:r w:rsidRPr="00E20BCE">
        <w:rPr>
          <w:bCs/>
          <w:sz w:val="24"/>
          <w:szCs w:val="24"/>
        </w:rPr>
        <w:tab/>
      </w:r>
      <w:r w:rsidRPr="00E20BCE">
        <w:rPr>
          <w:bCs/>
          <w:sz w:val="24"/>
          <w:szCs w:val="24"/>
        </w:rPr>
        <w:tab/>
        <w:t>(97%-94%)</w:t>
      </w:r>
      <w:r w:rsidRPr="00E20BCE">
        <w:rPr>
          <w:bCs/>
          <w:sz w:val="24"/>
          <w:szCs w:val="24"/>
        </w:rPr>
        <w:tab/>
        <w:t>A</w:t>
      </w:r>
      <w:r w:rsidRPr="00E20BCE">
        <w:rPr>
          <w:bCs/>
          <w:sz w:val="24"/>
          <w:szCs w:val="24"/>
        </w:rPr>
        <w:tab/>
      </w:r>
      <w:r w:rsidRPr="00E20BCE">
        <w:rPr>
          <w:bCs/>
          <w:sz w:val="24"/>
          <w:szCs w:val="24"/>
        </w:rPr>
        <w:tab/>
        <w:t>46-45       (77%-74%)   C</w:t>
      </w:r>
    </w:p>
    <w:p w:rsidR="00287A2A" w:rsidRPr="00E20BCE" w:rsidRDefault="00287A2A" w:rsidP="00287A2A">
      <w:pPr>
        <w:rPr>
          <w:bCs/>
          <w:sz w:val="24"/>
          <w:szCs w:val="24"/>
        </w:rPr>
      </w:pPr>
      <w:r w:rsidRPr="00E20BCE">
        <w:rPr>
          <w:bCs/>
          <w:sz w:val="24"/>
          <w:szCs w:val="24"/>
        </w:rPr>
        <w:tab/>
        <w:t>56-55</w:t>
      </w:r>
      <w:r w:rsidRPr="00E20BCE">
        <w:rPr>
          <w:bCs/>
          <w:sz w:val="24"/>
          <w:szCs w:val="24"/>
        </w:rPr>
        <w:tab/>
      </w:r>
      <w:r w:rsidRPr="00E20BCE">
        <w:rPr>
          <w:bCs/>
          <w:sz w:val="24"/>
          <w:szCs w:val="24"/>
        </w:rPr>
        <w:tab/>
        <w:t>(93%-91%)</w:t>
      </w:r>
      <w:r w:rsidRPr="00E20BCE">
        <w:rPr>
          <w:bCs/>
          <w:sz w:val="24"/>
          <w:szCs w:val="24"/>
        </w:rPr>
        <w:tab/>
        <w:t>A-</w:t>
      </w:r>
      <w:r w:rsidRPr="00E20BCE">
        <w:rPr>
          <w:bCs/>
          <w:sz w:val="24"/>
          <w:szCs w:val="24"/>
        </w:rPr>
        <w:tab/>
      </w:r>
      <w:r w:rsidRPr="00E20BCE">
        <w:rPr>
          <w:bCs/>
          <w:sz w:val="24"/>
          <w:szCs w:val="24"/>
        </w:rPr>
        <w:tab/>
        <w:t>44-43       (73%-71%)   C-</w:t>
      </w:r>
    </w:p>
    <w:p w:rsidR="00287A2A" w:rsidRPr="00E20BCE" w:rsidRDefault="00287A2A" w:rsidP="00287A2A">
      <w:pPr>
        <w:rPr>
          <w:bCs/>
          <w:sz w:val="24"/>
          <w:szCs w:val="24"/>
        </w:rPr>
      </w:pPr>
      <w:r w:rsidRPr="00E20BCE">
        <w:rPr>
          <w:bCs/>
          <w:sz w:val="24"/>
          <w:szCs w:val="24"/>
        </w:rPr>
        <w:tab/>
        <w:t>54-53</w:t>
      </w:r>
      <w:r w:rsidRPr="00E20BCE">
        <w:rPr>
          <w:bCs/>
          <w:sz w:val="24"/>
          <w:szCs w:val="24"/>
        </w:rPr>
        <w:tab/>
      </w:r>
      <w:r w:rsidRPr="00E20BCE">
        <w:rPr>
          <w:bCs/>
          <w:sz w:val="24"/>
          <w:szCs w:val="24"/>
        </w:rPr>
        <w:tab/>
        <w:t>(90%-88%)</w:t>
      </w:r>
      <w:r w:rsidRPr="00E20BCE">
        <w:rPr>
          <w:bCs/>
          <w:sz w:val="24"/>
          <w:szCs w:val="24"/>
        </w:rPr>
        <w:tab/>
        <w:t>B+</w:t>
      </w:r>
      <w:r w:rsidRPr="00E20BCE">
        <w:rPr>
          <w:bCs/>
          <w:sz w:val="24"/>
          <w:szCs w:val="24"/>
        </w:rPr>
        <w:tab/>
      </w:r>
      <w:r w:rsidRPr="00E20BCE">
        <w:rPr>
          <w:bCs/>
          <w:sz w:val="24"/>
          <w:szCs w:val="24"/>
        </w:rPr>
        <w:tab/>
        <w:t>42-41       (70%-68%)   D+</w:t>
      </w:r>
    </w:p>
    <w:p w:rsidR="00287A2A" w:rsidRPr="00E20BCE" w:rsidRDefault="00287A2A" w:rsidP="00287A2A">
      <w:pPr>
        <w:rPr>
          <w:bCs/>
          <w:sz w:val="24"/>
          <w:szCs w:val="24"/>
        </w:rPr>
      </w:pPr>
      <w:r w:rsidRPr="00E20BCE">
        <w:rPr>
          <w:bCs/>
          <w:sz w:val="24"/>
          <w:szCs w:val="24"/>
        </w:rPr>
        <w:tab/>
        <w:t>52-51</w:t>
      </w:r>
      <w:r w:rsidRPr="00E20BCE">
        <w:rPr>
          <w:bCs/>
          <w:sz w:val="24"/>
          <w:szCs w:val="24"/>
        </w:rPr>
        <w:tab/>
      </w:r>
      <w:r w:rsidRPr="00E20BCE">
        <w:rPr>
          <w:bCs/>
          <w:sz w:val="24"/>
          <w:szCs w:val="24"/>
        </w:rPr>
        <w:tab/>
        <w:t>(87%-84%)</w:t>
      </w:r>
      <w:r w:rsidRPr="00E20BCE">
        <w:rPr>
          <w:bCs/>
          <w:sz w:val="24"/>
          <w:szCs w:val="24"/>
        </w:rPr>
        <w:tab/>
        <w:t>B</w:t>
      </w:r>
      <w:r w:rsidRPr="00E20BCE">
        <w:rPr>
          <w:bCs/>
          <w:sz w:val="24"/>
          <w:szCs w:val="24"/>
        </w:rPr>
        <w:tab/>
      </w:r>
      <w:r w:rsidRPr="00E20BCE">
        <w:rPr>
          <w:bCs/>
          <w:sz w:val="24"/>
          <w:szCs w:val="24"/>
        </w:rPr>
        <w:tab/>
        <w:t>40-39       (67%-64%)   D</w:t>
      </w:r>
    </w:p>
    <w:p w:rsidR="00287A2A" w:rsidRPr="00E20BCE" w:rsidRDefault="00287A2A" w:rsidP="00287A2A">
      <w:pPr>
        <w:rPr>
          <w:bCs/>
          <w:sz w:val="24"/>
          <w:szCs w:val="24"/>
        </w:rPr>
      </w:pPr>
      <w:r w:rsidRPr="00E20BCE">
        <w:rPr>
          <w:bCs/>
          <w:sz w:val="24"/>
          <w:szCs w:val="24"/>
        </w:rPr>
        <w:tab/>
        <w:t>50-49</w:t>
      </w:r>
      <w:r w:rsidRPr="00E20BCE">
        <w:rPr>
          <w:bCs/>
          <w:sz w:val="24"/>
          <w:szCs w:val="24"/>
        </w:rPr>
        <w:tab/>
      </w:r>
      <w:r w:rsidRPr="00E20BCE">
        <w:rPr>
          <w:bCs/>
          <w:sz w:val="24"/>
          <w:szCs w:val="24"/>
        </w:rPr>
        <w:tab/>
        <w:t>(83%-81%)</w:t>
      </w:r>
      <w:r w:rsidRPr="00E20BCE">
        <w:rPr>
          <w:bCs/>
          <w:sz w:val="24"/>
          <w:szCs w:val="24"/>
        </w:rPr>
        <w:tab/>
        <w:t>B-</w:t>
      </w:r>
      <w:r w:rsidRPr="00E20BCE">
        <w:rPr>
          <w:bCs/>
          <w:sz w:val="24"/>
          <w:szCs w:val="24"/>
        </w:rPr>
        <w:tab/>
      </w:r>
      <w:r w:rsidRPr="00E20BCE">
        <w:rPr>
          <w:bCs/>
          <w:sz w:val="24"/>
          <w:szCs w:val="24"/>
        </w:rPr>
        <w:tab/>
        <w:t>38-37       (63%-61%)   D-</w:t>
      </w:r>
    </w:p>
    <w:p w:rsidR="00287A2A" w:rsidRPr="00E20BCE" w:rsidRDefault="00287A2A" w:rsidP="00287A2A">
      <w:pPr>
        <w:rPr>
          <w:bCs/>
          <w:sz w:val="24"/>
          <w:szCs w:val="24"/>
        </w:rPr>
      </w:pPr>
      <w:r w:rsidRPr="00E20BCE">
        <w:rPr>
          <w:bCs/>
          <w:sz w:val="24"/>
          <w:szCs w:val="24"/>
        </w:rPr>
        <w:tab/>
      </w:r>
      <w:r w:rsidRPr="00E20BCE">
        <w:rPr>
          <w:bCs/>
          <w:sz w:val="24"/>
          <w:szCs w:val="24"/>
        </w:rPr>
        <w:tab/>
      </w:r>
      <w:r w:rsidRPr="00E20BCE">
        <w:rPr>
          <w:bCs/>
          <w:sz w:val="24"/>
          <w:szCs w:val="24"/>
        </w:rPr>
        <w:tab/>
      </w:r>
      <w:r w:rsidRPr="00E20BCE">
        <w:rPr>
          <w:bCs/>
          <w:sz w:val="24"/>
          <w:szCs w:val="24"/>
        </w:rPr>
        <w:tab/>
      </w:r>
      <w:r w:rsidRPr="00E20BCE">
        <w:rPr>
          <w:bCs/>
          <w:sz w:val="24"/>
          <w:szCs w:val="24"/>
        </w:rPr>
        <w:tab/>
      </w:r>
      <w:r w:rsidRPr="00E20BCE">
        <w:rPr>
          <w:bCs/>
          <w:sz w:val="24"/>
          <w:szCs w:val="24"/>
        </w:rPr>
        <w:tab/>
      </w:r>
      <w:r w:rsidRPr="00E20BCE">
        <w:rPr>
          <w:bCs/>
          <w:sz w:val="24"/>
          <w:szCs w:val="24"/>
        </w:rPr>
        <w:tab/>
        <w:t>36 &amp; below    (60%&gt;)    F</w:t>
      </w:r>
    </w:p>
    <w:p w:rsidR="00287A2A" w:rsidRPr="00E20BCE" w:rsidRDefault="00287A2A" w:rsidP="00287A2A">
      <w:pPr>
        <w:rPr>
          <w:bCs/>
          <w:sz w:val="24"/>
          <w:szCs w:val="24"/>
        </w:rPr>
      </w:pPr>
    </w:p>
    <w:p w:rsidR="00287A2A" w:rsidRPr="00E20BCE" w:rsidRDefault="00287A2A" w:rsidP="00287A2A">
      <w:pPr>
        <w:rPr>
          <w:b/>
          <w:bCs/>
          <w:sz w:val="24"/>
          <w:szCs w:val="24"/>
        </w:rPr>
      </w:pPr>
      <w:r w:rsidRPr="00E20BCE">
        <w:rPr>
          <w:b/>
          <w:bCs/>
          <w:sz w:val="24"/>
          <w:szCs w:val="24"/>
        </w:rPr>
        <w:t>2.</w:t>
      </w:r>
      <w:r w:rsidRPr="00E20BCE">
        <w:rPr>
          <w:b/>
          <w:bCs/>
          <w:sz w:val="24"/>
          <w:szCs w:val="24"/>
        </w:rPr>
        <w:tab/>
        <w:t>Discussion Facilitation</w:t>
      </w:r>
      <w:r w:rsidRPr="00E20BCE">
        <w:rPr>
          <w:b/>
          <w:bCs/>
          <w:sz w:val="24"/>
          <w:szCs w:val="24"/>
        </w:rPr>
        <w:tab/>
        <w:t>10% of your grade</w:t>
      </w:r>
    </w:p>
    <w:p w:rsidR="00287A2A" w:rsidRPr="00E20BCE" w:rsidRDefault="00287A2A" w:rsidP="00287A2A">
      <w:pPr>
        <w:rPr>
          <w:b/>
          <w:bCs/>
          <w:sz w:val="24"/>
          <w:szCs w:val="24"/>
        </w:rPr>
      </w:pPr>
    </w:p>
    <w:p w:rsidR="00287A2A" w:rsidRPr="00E20BCE" w:rsidRDefault="00287A2A" w:rsidP="00287A2A">
      <w:pPr>
        <w:rPr>
          <w:bCs/>
          <w:sz w:val="24"/>
          <w:szCs w:val="24"/>
        </w:rPr>
      </w:pPr>
      <w:r w:rsidRPr="00E20BCE">
        <w:rPr>
          <w:bCs/>
          <w:sz w:val="24"/>
          <w:szCs w:val="24"/>
        </w:rPr>
        <w:t>Students will be leading discussion one to two times during the semester.  There is a possible 25 points each time, five points for each area mentioned in the syllabus.   The grading for this area is as follows:</w:t>
      </w:r>
    </w:p>
    <w:p w:rsidR="00287A2A" w:rsidRPr="00E20BCE" w:rsidRDefault="00287A2A" w:rsidP="00287A2A">
      <w:pPr>
        <w:rPr>
          <w:bCs/>
          <w:sz w:val="24"/>
          <w:szCs w:val="24"/>
        </w:rPr>
      </w:pPr>
      <w:r w:rsidRPr="00E20BCE">
        <w:rPr>
          <w:bCs/>
          <w:sz w:val="24"/>
          <w:szCs w:val="24"/>
        </w:rPr>
        <w:tab/>
        <w:t>Two times:</w:t>
      </w:r>
      <w:r w:rsidRPr="00E20BCE">
        <w:rPr>
          <w:bCs/>
          <w:sz w:val="24"/>
          <w:szCs w:val="24"/>
        </w:rPr>
        <w:tab/>
      </w:r>
      <w:r w:rsidRPr="00E20BCE">
        <w:rPr>
          <w:bCs/>
          <w:sz w:val="24"/>
          <w:szCs w:val="24"/>
        </w:rPr>
        <w:tab/>
      </w:r>
      <w:r w:rsidRPr="00E20BCE">
        <w:rPr>
          <w:bCs/>
          <w:sz w:val="24"/>
          <w:szCs w:val="24"/>
        </w:rPr>
        <w:tab/>
      </w:r>
      <w:r w:rsidRPr="00E20BCE">
        <w:rPr>
          <w:bCs/>
          <w:sz w:val="24"/>
          <w:szCs w:val="24"/>
        </w:rPr>
        <w:tab/>
      </w:r>
      <w:r w:rsidRPr="00E20BCE">
        <w:rPr>
          <w:bCs/>
          <w:sz w:val="24"/>
          <w:szCs w:val="24"/>
        </w:rPr>
        <w:tab/>
        <w:t>One time:</w:t>
      </w:r>
    </w:p>
    <w:p w:rsidR="00287A2A" w:rsidRPr="00E20BCE" w:rsidRDefault="00287A2A" w:rsidP="00287A2A">
      <w:pPr>
        <w:ind w:left="720"/>
        <w:rPr>
          <w:bCs/>
          <w:sz w:val="24"/>
          <w:szCs w:val="24"/>
        </w:rPr>
      </w:pPr>
      <w:r>
        <w:rPr>
          <w:bCs/>
          <w:sz w:val="24"/>
          <w:szCs w:val="24"/>
        </w:rPr>
        <w:t>50-49 pts.   A+</w:t>
      </w:r>
      <w:r>
        <w:rPr>
          <w:bCs/>
          <w:sz w:val="24"/>
          <w:szCs w:val="24"/>
        </w:rPr>
        <w:tab/>
      </w:r>
      <w:r w:rsidRPr="00E20BCE">
        <w:rPr>
          <w:bCs/>
          <w:sz w:val="24"/>
          <w:szCs w:val="24"/>
        </w:rPr>
        <w:t>38-37 pts.   C+</w:t>
      </w:r>
      <w:r w:rsidRPr="00E20BCE">
        <w:rPr>
          <w:bCs/>
          <w:sz w:val="24"/>
          <w:szCs w:val="24"/>
        </w:rPr>
        <w:tab/>
      </w:r>
      <w:r w:rsidRPr="00E20BCE">
        <w:rPr>
          <w:bCs/>
          <w:sz w:val="24"/>
          <w:szCs w:val="24"/>
        </w:rPr>
        <w:tab/>
        <w:t>25-24 pts.   A+</w:t>
      </w:r>
      <w:r w:rsidRPr="00E20BCE">
        <w:rPr>
          <w:bCs/>
          <w:sz w:val="24"/>
          <w:szCs w:val="24"/>
        </w:rPr>
        <w:tab/>
        <w:t>13-12 pts.  C+</w:t>
      </w:r>
    </w:p>
    <w:p w:rsidR="00287A2A" w:rsidRPr="00E20BCE" w:rsidRDefault="00287A2A" w:rsidP="00287A2A">
      <w:pPr>
        <w:rPr>
          <w:bCs/>
          <w:sz w:val="24"/>
          <w:szCs w:val="24"/>
        </w:rPr>
      </w:pPr>
      <w:r w:rsidRPr="00E20BCE">
        <w:rPr>
          <w:bCs/>
          <w:sz w:val="24"/>
          <w:szCs w:val="24"/>
        </w:rPr>
        <w:tab/>
        <w:t>48-47 pts.   A</w:t>
      </w:r>
      <w:r w:rsidRPr="00E20BCE">
        <w:rPr>
          <w:bCs/>
          <w:sz w:val="24"/>
          <w:szCs w:val="24"/>
        </w:rPr>
        <w:tab/>
      </w:r>
      <w:r w:rsidRPr="00E20BCE">
        <w:rPr>
          <w:bCs/>
          <w:sz w:val="24"/>
          <w:szCs w:val="24"/>
        </w:rPr>
        <w:tab/>
        <w:t>36-35 pts.   C</w:t>
      </w:r>
      <w:r w:rsidRPr="00E20BCE">
        <w:rPr>
          <w:bCs/>
          <w:sz w:val="24"/>
          <w:szCs w:val="24"/>
        </w:rPr>
        <w:tab/>
      </w:r>
      <w:r w:rsidRPr="00E20BCE">
        <w:rPr>
          <w:bCs/>
          <w:sz w:val="24"/>
          <w:szCs w:val="24"/>
        </w:rPr>
        <w:tab/>
        <w:t>23-22 pts.   A</w:t>
      </w:r>
      <w:r w:rsidRPr="00E20BCE">
        <w:rPr>
          <w:bCs/>
          <w:sz w:val="24"/>
          <w:szCs w:val="24"/>
        </w:rPr>
        <w:tab/>
      </w:r>
      <w:r>
        <w:rPr>
          <w:bCs/>
          <w:sz w:val="24"/>
          <w:szCs w:val="24"/>
        </w:rPr>
        <w:tab/>
      </w:r>
      <w:r w:rsidRPr="00E20BCE">
        <w:rPr>
          <w:bCs/>
          <w:sz w:val="24"/>
          <w:szCs w:val="24"/>
        </w:rPr>
        <w:t>11-10 pts.  C</w:t>
      </w:r>
    </w:p>
    <w:p w:rsidR="00287A2A" w:rsidRPr="00E20BCE" w:rsidRDefault="00287A2A" w:rsidP="00287A2A">
      <w:pPr>
        <w:rPr>
          <w:bCs/>
          <w:sz w:val="24"/>
          <w:szCs w:val="24"/>
        </w:rPr>
      </w:pPr>
      <w:r w:rsidRPr="00E20BCE">
        <w:rPr>
          <w:bCs/>
          <w:sz w:val="24"/>
          <w:szCs w:val="24"/>
        </w:rPr>
        <w:tab/>
        <w:t>46-45 pts.   A-</w:t>
      </w:r>
      <w:r w:rsidRPr="00E20BCE">
        <w:rPr>
          <w:bCs/>
          <w:sz w:val="24"/>
          <w:szCs w:val="24"/>
        </w:rPr>
        <w:tab/>
      </w:r>
      <w:r w:rsidRPr="00E20BCE">
        <w:rPr>
          <w:bCs/>
          <w:sz w:val="24"/>
          <w:szCs w:val="24"/>
        </w:rPr>
        <w:tab/>
        <w:t>34-33 pts.   C-</w:t>
      </w:r>
      <w:r w:rsidRPr="00E20BCE">
        <w:rPr>
          <w:bCs/>
          <w:sz w:val="24"/>
          <w:szCs w:val="24"/>
        </w:rPr>
        <w:tab/>
      </w:r>
      <w:r w:rsidRPr="00E20BCE">
        <w:rPr>
          <w:bCs/>
          <w:sz w:val="24"/>
          <w:szCs w:val="24"/>
        </w:rPr>
        <w:tab/>
        <w:t>21-20 pts.   A-</w:t>
      </w:r>
      <w:r w:rsidRPr="00E20BCE">
        <w:rPr>
          <w:bCs/>
          <w:sz w:val="24"/>
          <w:szCs w:val="24"/>
        </w:rPr>
        <w:tab/>
      </w:r>
      <w:r>
        <w:rPr>
          <w:bCs/>
          <w:sz w:val="24"/>
          <w:szCs w:val="24"/>
        </w:rPr>
        <w:tab/>
      </w:r>
      <w:r w:rsidRPr="00E20BCE">
        <w:rPr>
          <w:bCs/>
          <w:sz w:val="24"/>
          <w:szCs w:val="24"/>
        </w:rPr>
        <w:t>9-8 pts.      C-</w:t>
      </w:r>
    </w:p>
    <w:p w:rsidR="00287A2A" w:rsidRPr="00E20BCE" w:rsidRDefault="00287A2A" w:rsidP="00287A2A">
      <w:pPr>
        <w:rPr>
          <w:bCs/>
          <w:sz w:val="24"/>
          <w:szCs w:val="24"/>
        </w:rPr>
      </w:pPr>
      <w:r w:rsidRPr="00E20BCE">
        <w:rPr>
          <w:bCs/>
          <w:sz w:val="24"/>
          <w:szCs w:val="24"/>
        </w:rPr>
        <w:tab/>
        <w:t>44</w:t>
      </w:r>
      <w:r>
        <w:rPr>
          <w:bCs/>
          <w:sz w:val="24"/>
          <w:szCs w:val="24"/>
        </w:rPr>
        <w:t>-43 pts.   B+</w:t>
      </w:r>
      <w:r>
        <w:rPr>
          <w:bCs/>
          <w:sz w:val="24"/>
          <w:szCs w:val="24"/>
        </w:rPr>
        <w:tab/>
      </w:r>
      <w:r>
        <w:rPr>
          <w:bCs/>
          <w:sz w:val="24"/>
          <w:szCs w:val="24"/>
        </w:rPr>
        <w:tab/>
        <w:t>32-31 pts.   D+</w:t>
      </w:r>
      <w:r>
        <w:rPr>
          <w:bCs/>
          <w:sz w:val="24"/>
          <w:szCs w:val="24"/>
        </w:rPr>
        <w:tab/>
      </w:r>
      <w:r w:rsidRPr="00E20BCE">
        <w:rPr>
          <w:bCs/>
          <w:sz w:val="24"/>
          <w:szCs w:val="24"/>
        </w:rPr>
        <w:t>19-18 pts.   B+</w:t>
      </w:r>
      <w:r w:rsidRPr="00E20BCE">
        <w:rPr>
          <w:bCs/>
          <w:sz w:val="24"/>
          <w:szCs w:val="24"/>
        </w:rPr>
        <w:tab/>
      </w:r>
      <w:r>
        <w:rPr>
          <w:bCs/>
          <w:sz w:val="24"/>
          <w:szCs w:val="24"/>
        </w:rPr>
        <w:tab/>
      </w:r>
      <w:r w:rsidRPr="00E20BCE">
        <w:rPr>
          <w:bCs/>
          <w:sz w:val="24"/>
          <w:szCs w:val="24"/>
        </w:rPr>
        <w:t>7-6 pts.      D+</w:t>
      </w:r>
      <w:r w:rsidRPr="00E20BCE">
        <w:rPr>
          <w:bCs/>
          <w:sz w:val="24"/>
          <w:szCs w:val="24"/>
        </w:rPr>
        <w:tab/>
      </w:r>
      <w:r w:rsidRPr="00E20BCE">
        <w:rPr>
          <w:bCs/>
          <w:sz w:val="24"/>
          <w:szCs w:val="24"/>
        </w:rPr>
        <w:tab/>
      </w:r>
    </w:p>
    <w:p w:rsidR="00287A2A" w:rsidRPr="00E20BCE" w:rsidRDefault="00287A2A" w:rsidP="00287A2A">
      <w:pPr>
        <w:rPr>
          <w:bCs/>
          <w:sz w:val="24"/>
          <w:szCs w:val="24"/>
        </w:rPr>
      </w:pPr>
      <w:r w:rsidRPr="00E20BCE">
        <w:rPr>
          <w:bCs/>
          <w:sz w:val="24"/>
          <w:szCs w:val="24"/>
        </w:rPr>
        <w:tab/>
        <w:t>42-41 pts.   B</w:t>
      </w:r>
      <w:r w:rsidRPr="00E20BCE">
        <w:rPr>
          <w:bCs/>
          <w:sz w:val="24"/>
          <w:szCs w:val="24"/>
        </w:rPr>
        <w:tab/>
      </w:r>
      <w:r w:rsidRPr="00E20BCE">
        <w:rPr>
          <w:bCs/>
          <w:sz w:val="24"/>
          <w:szCs w:val="24"/>
        </w:rPr>
        <w:tab/>
        <w:t>30-29 pots. D</w:t>
      </w:r>
      <w:r w:rsidRPr="00E20BCE">
        <w:rPr>
          <w:bCs/>
          <w:sz w:val="24"/>
          <w:szCs w:val="24"/>
        </w:rPr>
        <w:tab/>
      </w:r>
      <w:r w:rsidRPr="00E20BCE">
        <w:rPr>
          <w:bCs/>
          <w:sz w:val="24"/>
          <w:szCs w:val="24"/>
        </w:rPr>
        <w:tab/>
        <w:t>17-16 pts.   B</w:t>
      </w:r>
      <w:r w:rsidRPr="00E20BCE">
        <w:rPr>
          <w:bCs/>
          <w:sz w:val="24"/>
          <w:szCs w:val="24"/>
        </w:rPr>
        <w:tab/>
      </w:r>
      <w:r>
        <w:rPr>
          <w:bCs/>
          <w:sz w:val="24"/>
          <w:szCs w:val="24"/>
        </w:rPr>
        <w:tab/>
      </w:r>
      <w:r w:rsidRPr="00E20BCE">
        <w:rPr>
          <w:bCs/>
          <w:sz w:val="24"/>
          <w:szCs w:val="24"/>
        </w:rPr>
        <w:t>5-4 pts.</w:t>
      </w:r>
      <w:r>
        <w:rPr>
          <w:bCs/>
          <w:sz w:val="24"/>
          <w:szCs w:val="24"/>
        </w:rPr>
        <w:t xml:space="preserve">      </w:t>
      </w:r>
      <w:r w:rsidRPr="00E20BCE">
        <w:rPr>
          <w:bCs/>
          <w:sz w:val="24"/>
          <w:szCs w:val="24"/>
        </w:rPr>
        <w:t>D</w:t>
      </w:r>
    </w:p>
    <w:p w:rsidR="00287A2A" w:rsidRPr="00E20BCE" w:rsidRDefault="00287A2A" w:rsidP="00287A2A">
      <w:pPr>
        <w:rPr>
          <w:bCs/>
          <w:sz w:val="24"/>
          <w:szCs w:val="24"/>
        </w:rPr>
      </w:pPr>
      <w:r w:rsidRPr="00E20BCE">
        <w:rPr>
          <w:bCs/>
          <w:sz w:val="24"/>
          <w:szCs w:val="24"/>
        </w:rPr>
        <w:tab/>
        <w:t>40-39 pts.   B-</w:t>
      </w:r>
      <w:r w:rsidRPr="00E20BCE">
        <w:rPr>
          <w:bCs/>
          <w:sz w:val="24"/>
          <w:szCs w:val="24"/>
        </w:rPr>
        <w:tab/>
      </w:r>
      <w:r w:rsidRPr="00E20BCE">
        <w:rPr>
          <w:bCs/>
          <w:sz w:val="24"/>
          <w:szCs w:val="24"/>
        </w:rPr>
        <w:tab/>
        <w:t>28-27 pts.   D-</w:t>
      </w:r>
      <w:r w:rsidRPr="00E20BCE">
        <w:rPr>
          <w:bCs/>
          <w:sz w:val="24"/>
          <w:szCs w:val="24"/>
        </w:rPr>
        <w:tab/>
      </w:r>
      <w:r w:rsidRPr="00E20BCE">
        <w:rPr>
          <w:bCs/>
          <w:sz w:val="24"/>
          <w:szCs w:val="24"/>
        </w:rPr>
        <w:tab/>
        <w:t>15-14 pts.   B-</w:t>
      </w:r>
      <w:r w:rsidRPr="00E20BCE">
        <w:rPr>
          <w:bCs/>
          <w:sz w:val="24"/>
          <w:szCs w:val="24"/>
        </w:rPr>
        <w:tab/>
      </w:r>
      <w:r>
        <w:rPr>
          <w:bCs/>
          <w:sz w:val="24"/>
          <w:szCs w:val="24"/>
        </w:rPr>
        <w:tab/>
      </w:r>
      <w:r w:rsidRPr="00E20BCE">
        <w:rPr>
          <w:bCs/>
          <w:sz w:val="24"/>
          <w:szCs w:val="24"/>
        </w:rPr>
        <w:t>3-2 pts.      D-</w:t>
      </w:r>
    </w:p>
    <w:p w:rsidR="00287A2A" w:rsidRPr="00E20BCE" w:rsidRDefault="00287A2A" w:rsidP="00287A2A">
      <w:pPr>
        <w:rPr>
          <w:b/>
          <w:bCs/>
          <w:sz w:val="24"/>
          <w:szCs w:val="24"/>
          <w:u w:val="single"/>
        </w:rPr>
      </w:pPr>
      <w:r w:rsidRPr="00E20BCE">
        <w:rPr>
          <w:bCs/>
          <w:sz w:val="24"/>
          <w:szCs w:val="24"/>
        </w:rPr>
        <w:tab/>
      </w:r>
      <w:r w:rsidRPr="00E20BCE">
        <w:rPr>
          <w:bCs/>
          <w:sz w:val="24"/>
          <w:szCs w:val="24"/>
        </w:rPr>
        <w:tab/>
      </w:r>
      <w:r w:rsidRPr="00E20BCE">
        <w:rPr>
          <w:bCs/>
          <w:sz w:val="24"/>
          <w:szCs w:val="24"/>
        </w:rPr>
        <w:tab/>
      </w:r>
      <w:r w:rsidRPr="00E20BCE">
        <w:rPr>
          <w:bCs/>
          <w:sz w:val="24"/>
          <w:szCs w:val="24"/>
        </w:rPr>
        <w:tab/>
        <w:t xml:space="preserve">&gt;26 pts.       F </w:t>
      </w:r>
      <w:r w:rsidRPr="00E20BCE">
        <w:rPr>
          <w:bCs/>
          <w:sz w:val="24"/>
          <w:szCs w:val="24"/>
        </w:rPr>
        <w:tab/>
      </w:r>
      <w:r w:rsidRPr="00E20BCE">
        <w:rPr>
          <w:bCs/>
          <w:sz w:val="24"/>
          <w:szCs w:val="24"/>
        </w:rPr>
        <w:tab/>
      </w:r>
      <w:r w:rsidRPr="00E20BCE">
        <w:rPr>
          <w:bCs/>
          <w:sz w:val="24"/>
          <w:szCs w:val="24"/>
        </w:rPr>
        <w:tab/>
      </w:r>
      <w:r>
        <w:rPr>
          <w:bCs/>
          <w:sz w:val="24"/>
          <w:szCs w:val="24"/>
        </w:rPr>
        <w:tab/>
      </w:r>
      <w:r>
        <w:rPr>
          <w:bCs/>
          <w:sz w:val="24"/>
          <w:szCs w:val="24"/>
        </w:rPr>
        <w:tab/>
      </w:r>
      <w:r w:rsidRPr="00E20BCE">
        <w:rPr>
          <w:bCs/>
          <w:sz w:val="24"/>
          <w:szCs w:val="24"/>
        </w:rPr>
        <w:t>1-0 pts.      F</w:t>
      </w:r>
      <w:r w:rsidRPr="00E20BCE">
        <w:rPr>
          <w:b/>
          <w:bCs/>
          <w:sz w:val="24"/>
          <w:szCs w:val="24"/>
          <w:u w:val="single"/>
        </w:rPr>
        <w:t xml:space="preserve">                                            </w:t>
      </w:r>
    </w:p>
    <w:p w:rsidR="00287A2A" w:rsidRPr="00E20BCE" w:rsidRDefault="00287A2A" w:rsidP="00287A2A">
      <w:pPr>
        <w:rPr>
          <w:bCs/>
          <w:sz w:val="24"/>
          <w:szCs w:val="24"/>
        </w:rPr>
      </w:pPr>
    </w:p>
    <w:p w:rsidR="00287A2A" w:rsidRPr="00E20BCE" w:rsidRDefault="00287A2A" w:rsidP="00287A2A">
      <w:pPr>
        <w:rPr>
          <w:b/>
          <w:bCs/>
          <w:sz w:val="24"/>
          <w:szCs w:val="24"/>
        </w:rPr>
      </w:pPr>
      <w:r w:rsidRPr="00E20BCE">
        <w:rPr>
          <w:b/>
          <w:bCs/>
          <w:sz w:val="24"/>
          <w:szCs w:val="24"/>
        </w:rPr>
        <w:t>3.</w:t>
      </w:r>
      <w:r w:rsidRPr="00E20BCE">
        <w:rPr>
          <w:b/>
          <w:bCs/>
          <w:sz w:val="24"/>
          <w:szCs w:val="24"/>
        </w:rPr>
        <w:tab/>
        <w:t>Personal/Professional Ethics Assessment Paper</w:t>
      </w:r>
      <w:r w:rsidRPr="00E20BCE">
        <w:rPr>
          <w:b/>
          <w:bCs/>
          <w:sz w:val="24"/>
          <w:szCs w:val="24"/>
        </w:rPr>
        <w:tab/>
        <w:t>20% of your grade</w:t>
      </w:r>
    </w:p>
    <w:p w:rsidR="00287A2A" w:rsidRPr="00E20BCE" w:rsidRDefault="00287A2A" w:rsidP="00287A2A">
      <w:pPr>
        <w:rPr>
          <w:bCs/>
          <w:sz w:val="24"/>
          <w:szCs w:val="24"/>
        </w:rPr>
      </w:pPr>
    </w:p>
    <w:p w:rsidR="00571962" w:rsidRPr="00571962" w:rsidRDefault="00287A2A" w:rsidP="00571962">
      <w:pPr>
        <w:rPr>
          <w:i/>
          <w:iCs/>
          <w:sz w:val="24"/>
          <w:szCs w:val="24"/>
        </w:rPr>
      </w:pPr>
      <w:r w:rsidRPr="00E20BCE">
        <w:rPr>
          <w:bCs/>
          <w:sz w:val="24"/>
          <w:szCs w:val="24"/>
        </w:rPr>
        <w:tab/>
      </w:r>
      <w:r w:rsidR="00571962">
        <w:rPr>
          <w:bCs/>
          <w:sz w:val="24"/>
          <w:szCs w:val="24"/>
        </w:rPr>
        <w:tab/>
      </w:r>
      <w:r w:rsidR="00571962">
        <w:rPr>
          <w:bCs/>
          <w:sz w:val="24"/>
          <w:szCs w:val="24"/>
        </w:rPr>
        <w:tab/>
      </w:r>
      <w:r w:rsidR="00571962" w:rsidRPr="00571962">
        <w:rPr>
          <w:i/>
          <w:iCs/>
          <w:sz w:val="24"/>
          <w:szCs w:val="24"/>
        </w:rPr>
        <w:t>97-100 = A+</w:t>
      </w:r>
      <w:r w:rsidR="00571962" w:rsidRPr="00571962">
        <w:rPr>
          <w:i/>
          <w:iCs/>
          <w:sz w:val="24"/>
          <w:szCs w:val="24"/>
        </w:rPr>
        <w:tab/>
      </w:r>
      <w:r w:rsidR="00571962" w:rsidRPr="00571962">
        <w:rPr>
          <w:i/>
          <w:iCs/>
          <w:sz w:val="24"/>
          <w:szCs w:val="24"/>
        </w:rPr>
        <w:tab/>
      </w:r>
      <w:r w:rsidR="00571962" w:rsidRPr="00571962">
        <w:rPr>
          <w:i/>
          <w:iCs/>
          <w:sz w:val="24"/>
          <w:szCs w:val="24"/>
        </w:rPr>
        <w:tab/>
      </w:r>
      <w:r w:rsidR="00571962" w:rsidRPr="00571962">
        <w:rPr>
          <w:i/>
          <w:iCs/>
          <w:sz w:val="24"/>
          <w:szCs w:val="24"/>
        </w:rPr>
        <w:tab/>
      </w:r>
      <w:r w:rsidR="00571962" w:rsidRPr="00571962">
        <w:rPr>
          <w:i/>
          <w:iCs/>
          <w:sz w:val="24"/>
          <w:szCs w:val="24"/>
        </w:rPr>
        <w:tab/>
        <w:t>73-76 = C</w:t>
      </w:r>
    </w:p>
    <w:p w:rsidR="00571962" w:rsidRPr="00571962" w:rsidRDefault="00571962" w:rsidP="00571962">
      <w:pPr>
        <w:rPr>
          <w:i/>
          <w:iCs/>
          <w:sz w:val="24"/>
          <w:szCs w:val="24"/>
        </w:rPr>
      </w:pPr>
      <w:r w:rsidRPr="00571962">
        <w:rPr>
          <w:i/>
          <w:iCs/>
          <w:sz w:val="24"/>
          <w:szCs w:val="24"/>
        </w:rPr>
        <w:tab/>
      </w:r>
      <w:r w:rsidRPr="00571962">
        <w:rPr>
          <w:i/>
          <w:iCs/>
          <w:sz w:val="24"/>
          <w:szCs w:val="24"/>
        </w:rPr>
        <w:tab/>
      </w:r>
      <w:r w:rsidRPr="00571962">
        <w:rPr>
          <w:i/>
          <w:iCs/>
          <w:sz w:val="24"/>
          <w:szCs w:val="24"/>
        </w:rPr>
        <w:tab/>
        <w:t xml:space="preserve">94-96   = A  </w:t>
      </w:r>
      <w:r w:rsidRPr="00571962">
        <w:rPr>
          <w:i/>
          <w:iCs/>
          <w:sz w:val="24"/>
          <w:szCs w:val="24"/>
        </w:rPr>
        <w:tab/>
      </w:r>
      <w:r w:rsidRPr="00571962">
        <w:rPr>
          <w:i/>
          <w:iCs/>
          <w:sz w:val="24"/>
          <w:szCs w:val="24"/>
        </w:rPr>
        <w:tab/>
      </w:r>
      <w:r w:rsidRPr="00571962">
        <w:rPr>
          <w:i/>
          <w:iCs/>
          <w:sz w:val="24"/>
          <w:szCs w:val="24"/>
        </w:rPr>
        <w:tab/>
      </w:r>
      <w:r w:rsidRPr="00571962">
        <w:rPr>
          <w:i/>
          <w:iCs/>
          <w:sz w:val="24"/>
          <w:szCs w:val="24"/>
        </w:rPr>
        <w:tab/>
      </w:r>
      <w:r w:rsidRPr="00571962">
        <w:rPr>
          <w:i/>
          <w:iCs/>
          <w:sz w:val="24"/>
          <w:szCs w:val="24"/>
        </w:rPr>
        <w:tab/>
        <w:t>70-72 = C-</w:t>
      </w:r>
    </w:p>
    <w:p w:rsidR="00571962" w:rsidRPr="00571962" w:rsidRDefault="00571962" w:rsidP="00571962">
      <w:pPr>
        <w:rPr>
          <w:i/>
          <w:iCs/>
          <w:sz w:val="24"/>
          <w:szCs w:val="24"/>
        </w:rPr>
      </w:pPr>
      <w:r w:rsidRPr="00571962">
        <w:rPr>
          <w:i/>
          <w:iCs/>
          <w:sz w:val="24"/>
          <w:szCs w:val="24"/>
        </w:rPr>
        <w:tab/>
      </w:r>
      <w:r w:rsidRPr="00571962">
        <w:rPr>
          <w:i/>
          <w:iCs/>
          <w:sz w:val="24"/>
          <w:szCs w:val="24"/>
        </w:rPr>
        <w:tab/>
      </w:r>
      <w:r w:rsidRPr="00571962">
        <w:rPr>
          <w:i/>
          <w:iCs/>
          <w:sz w:val="24"/>
          <w:szCs w:val="24"/>
        </w:rPr>
        <w:tab/>
        <w:t>90-93   = A-</w:t>
      </w:r>
      <w:r w:rsidRPr="00571962">
        <w:rPr>
          <w:i/>
          <w:iCs/>
          <w:sz w:val="24"/>
          <w:szCs w:val="24"/>
        </w:rPr>
        <w:tab/>
      </w:r>
      <w:r w:rsidRPr="00571962">
        <w:rPr>
          <w:i/>
          <w:iCs/>
          <w:sz w:val="24"/>
          <w:szCs w:val="24"/>
        </w:rPr>
        <w:tab/>
      </w:r>
      <w:r w:rsidRPr="00571962">
        <w:rPr>
          <w:i/>
          <w:iCs/>
          <w:sz w:val="24"/>
          <w:szCs w:val="24"/>
        </w:rPr>
        <w:tab/>
      </w:r>
      <w:r w:rsidRPr="00571962">
        <w:rPr>
          <w:i/>
          <w:iCs/>
          <w:sz w:val="24"/>
          <w:szCs w:val="24"/>
        </w:rPr>
        <w:tab/>
      </w:r>
      <w:r w:rsidRPr="00571962">
        <w:rPr>
          <w:i/>
          <w:iCs/>
          <w:sz w:val="24"/>
          <w:szCs w:val="24"/>
        </w:rPr>
        <w:tab/>
        <w:t>67-69 = D+</w:t>
      </w:r>
    </w:p>
    <w:p w:rsidR="00571962" w:rsidRPr="00571962" w:rsidRDefault="00571962" w:rsidP="00571962">
      <w:pPr>
        <w:rPr>
          <w:i/>
          <w:iCs/>
          <w:sz w:val="24"/>
          <w:szCs w:val="24"/>
        </w:rPr>
      </w:pPr>
      <w:r w:rsidRPr="00571962">
        <w:rPr>
          <w:i/>
          <w:iCs/>
          <w:sz w:val="24"/>
          <w:szCs w:val="24"/>
        </w:rPr>
        <w:tab/>
      </w:r>
      <w:r w:rsidRPr="00571962">
        <w:rPr>
          <w:i/>
          <w:iCs/>
          <w:sz w:val="24"/>
          <w:szCs w:val="24"/>
        </w:rPr>
        <w:tab/>
      </w:r>
      <w:r w:rsidRPr="00571962">
        <w:rPr>
          <w:i/>
          <w:iCs/>
          <w:sz w:val="24"/>
          <w:szCs w:val="24"/>
        </w:rPr>
        <w:tab/>
        <w:t>87-89   = B+</w:t>
      </w:r>
      <w:r w:rsidRPr="00571962">
        <w:rPr>
          <w:i/>
          <w:iCs/>
          <w:sz w:val="24"/>
          <w:szCs w:val="24"/>
        </w:rPr>
        <w:tab/>
      </w:r>
      <w:r w:rsidRPr="00571962">
        <w:rPr>
          <w:i/>
          <w:iCs/>
          <w:sz w:val="24"/>
          <w:szCs w:val="24"/>
        </w:rPr>
        <w:tab/>
      </w:r>
      <w:r w:rsidRPr="00571962">
        <w:rPr>
          <w:i/>
          <w:iCs/>
          <w:sz w:val="24"/>
          <w:szCs w:val="24"/>
        </w:rPr>
        <w:tab/>
      </w:r>
      <w:r w:rsidRPr="00571962">
        <w:rPr>
          <w:i/>
          <w:iCs/>
          <w:sz w:val="24"/>
          <w:szCs w:val="24"/>
        </w:rPr>
        <w:tab/>
      </w:r>
      <w:r w:rsidRPr="00571962">
        <w:rPr>
          <w:i/>
          <w:iCs/>
          <w:sz w:val="24"/>
          <w:szCs w:val="24"/>
        </w:rPr>
        <w:tab/>
        <w:t>63-66 = D</w:t>
      </w:r>
    </w:p>
    <w:p w:rsidR="00571962" w:rsidRPr="00571962" w:rsidRDefault="00571962" w:rsidP="00571962">
      <w:pPr>
        <w:rPr>
          <w:i/>
          <w:iCs/>
          <w:sz w:val="24"/>
          <w:szCs w:val="24"/>
        </w:rPr>
      </w:pPr>
      <w:r w:rsidRPr="00571962">
        <w:rPr>
          <w:i/>
          <w:iCs/>
          <w:sz w:val="24"/>
          <w:szCs w:val="24"/>
        </w:rPr>
        <w:tab/>
      </w:r>
      <w:r w:rsidRPr="00571962">
        <w:rPr>
          <w:i/>
          <w:iCs/>
          <w:sz w:val="24"/>
          <w:szCs w:val="24"/>
        </w:rPr>
        <w:tab/>
      </w:r>
      <w:r w:rsidRPr="00571962">
        <w:rPr>
          <w:i/>
          <w:iCs/>
          <w:sz w:val="24"/>
          <w:szCs w:val="24"/>
        </w:rPr>
        <w:tab/>
        <w:t xml:space="preserve">84-86   = B  </w:t>
      </w:r>
      <w:r w:rsidRPr="00571962">
        <w:rPr>
          <w:i/>
          <w:iCs/>
          <w:sz w:val="24"/>
          <w:szCs w:val="24"/>
        </w:rPr>
        <w:tab/>
      </w:r>
      <w:r w:rsidRPr="00571962">
        <w:rPr>
          <w:i/>
          <w:iCs/>
          <w:sz w:val="24"/>
          <w:szCs w:val="24"/>
        </w:rPr>
        <w:tab/>
      </w:r>
      <w:r w:rsidRPr="00571962">
        <w:rPr>
          <w:i/>
          <w:iCs/>
          <w:sz w:val="24"/>
          <w:szCs w:val="24"/>
        </w:rPr>
        <w:tab/>
      </w:r>
      <w:r w:rsidRPr="00571962">
        <w:rPr>
          <w:i/>
          <w:iCs/>
          <w:sz w:val="24"/>
          <w:szCs w:val="24"/>
        </w:rPr>
        <w:tab/>
      </w:r>
      <w:r w:rsidRPr="00571962">
        <w:rPr>
          <w:i/>
          <w:iCs/>
          <w:sz w:val="24"/>
          <w:szCs w:val="24"/>
        </w:rPr>
        <w:tab/>
        <w:t>60-62 = D-</w:t>
      </w:r>
    </w:p>
    <w:p w:rsidR="00571962" w:rsidRPr="00571962" w:rsidRDefault="00571962" w:rsidP="00571962">
      <w:pPr>
        <w:rPr>
          <w:i/>
          <w:iCs/>
          <w:sz w:val="24"/>
          <w:szCs w:val="24"/>
        </w:rPr>
      </w:pPr>
      <w:r w:rsidRPr="00571962">
        <w:rPr>
          <w:i/>
          <w:iCs/>
          <w:sz w:val="24"/>
          <w:szCs w:val="24"/>
        </w:rPr>
        <w:tab/>
      </w:r>
      <w:r w:rsidRPr="00571962">
        <w:rPr>
          <w:i/>
          <w:iCs/>
          <w:sz w:val="24"/>
          <w:szCs w:val="24"/>
        </w:rPr>
        <w:tab/>
      </w:r>
      <w:r w:rsidRPr="00571962">
        <w:rPr>
          <w:i/>
          <w:iCs/>
          <w:sz w:val="24"/>
          <w:szCs w:val="24"/>
        </w:rPr>
        <w:tab/>
        <w:t>80-83   = B-</w:t>
      </w:r>
      <w:r w:rsidRPr="00571962">
        <w:rPr>
          <w:i/>
          <w:iCs/>
          <w:sz w:val="24"/>
          <w:szCs w:val="24"/>
        </w:rPr>
        <w:tab/>
      </w:r>
      <w:r w:rsidRPr="00571962">
        <w:rPr>
          <w:i/>
          <w:iCs/>
          <w:sz w:val="24"/>
          <w:szCs w:val="24"/>
        </w:rPr>
        <w:tab/>
      </w:r>
      <w:r w:rsidRPr="00571962">
        <w:rPr>
          <w:i/>
          <w:iCs/>
          <w:sz w:val="24"/>
          <w:szCs w:val="24"/>
        </w:rPr>
        <w:tab/>
      </w:r>
      <w:r w:rsidRPr="00571962">
        <w:rPr>
          <w:i/>
          <w:iCs/>
          <w:sz w:val="24"/>
          <w:szCs w:val="24"/>
        </w:rPr>
        <w:tab/>
      </w:r>
      <w:r w:rsidRPr="00571962">
        <w:rPr>
          <w:i/>
          <w:iCs/>
          <w:sz w:val="24"/>
          <w:szCs w:val="24"/>
        </w:rPr>
        <w:tab/>
        <w:t>00-59 = F</w:t>
      </w:r>
    </w:p>
    <w:p w:rsidR="00571962" w:rsidRPr="00571962" w:rsidRDefault="00571962" w:rsidP="00571962">
      <w:pPr>
        <w:ind w:left="1440" w:firstLine="720"/>
        <w:rPr>
          <w:i/>
          <w:iCs/>
          <w:sz w:val="24"/>
          <w:szCs w:val="24"/>
        </w:rPr>
      </w:pPr>
      <w:r w:rsidRPr="00571962">
        <w:rPr>
          <w:i/>
          <w:iCs/>
          <w:sz w:val="24"/>
          <w:szCs w:val="24"/>
        </w:rPr>
        <w:t>77-79</w:t>
      </w:r>
      <w:r w:rsidRPr="00571962">
        <w:rPr>
          <w:i/>
          <w:iCs/>
          <w:sz w:val="24"/>
          <w:szCs w:val="24"/>
        </w:rPr>
        <w:tab/>
        <w:t>= C+</w:t>
      </w:r>
    </w:p>
    <w:p w:rsidR="00287A2A" w:rsidRPr="00E20BCE" w:rsidRDefault="00287A2A" w:rsidP="001079A0">
      <w:pPr>
        <w:rPr>
          <w:bCs/>
          <w:sz w:val="24"/>
          <w:szCs w:val="24"/>
        </w:rPr>
      </w:pPr>
    </w:p>
    <w:p w:rsidR="00287A2A" w:rsidRPr="00E20BCE" w:rsidRDefault="00287A2A" w:rsidP="00287A2A">
      <w:pPr>
        <w:rPr>
          <w:b/>
          <w:bCs/>
          <w:sz w:val="24"/>
          <w:szCs w:val="24"/>
        </w:rPr>
      </w:pPr>
    </w:p>
    <w:p w:rsidR="00287A2A" w:rsidRPr="00571962" w:rsidRDefault="00287A2A" w:rsidP="00287A2A">
      <w:pPr>
        <w:rPr>
          <w:bCs/>
          <w:sz w:val="24"/>
          <w:szCs w:val="24"/>
        </w:rPr>
      </w:pPr>
      <w:r w:rsidRPr="00E20BCE">
        <w:rPr>
          <w:b/>
          <w:bCs/>
          <w:sz w:val="24"/>
          <w:szCs w:val="24"/>
        </w:rPr>
        <w:t>4.</w:t>
      </w:r>
      <w:r w:rsidRPr="00E20BCE">
        <w:rPr>
          <w:b/>
          <w:bCs/>
          <w:sz w:val="24"/>
          <w:szCs w:val="24"/>
        </w:rPr>
        <w:tab/>
        <w:t>Evidence Based</w:t>
      </w:r>
      <w:r w:rsidRPr="00E20BCE">
        <w:rPr>
          <w:bCs/>
          <w:sz w:val="24"/>
          <w:szCs w:val="24"/>
        </w:rPr>
        <w:t xml:space="preserve"> </w:t>
      </w:r>
      <w:r w:rsidRPr="00E20BCE">
        <w:rPr>
          <w:b/>
          <w:bCs/>
          <w:sz w:val="24"/>
          <w:szCs w:val="24"/>
        </w:rPr>
        <w:t>Practice Evaluation Presentation</w:t>
      </w:r>
      <w:r w:rsidRPr="00E20BCE">
        <w:rPr>
          <w:b/>
          <w:bCs/>
          <w:sz w:val="24"/>
          <w:szCs w:val="24"/>
        </w:rPr>
        <w:tab/>
      </w:r>
      <w:r w:rsidR="00571962">
        <w:rPr>
          <w:b/>
          <w:bCs/>
          <w:sz w:val="24"/>
          <w:szCs w:val="24"/>
        </w:rPr>
        <w:t xml:space="preserve">  </w:t>
      </w:r>
      <w:r w:rsidRPr="00E20BCE">
        <w:rPr>
          <w:b/>
          <w:bCs/>
          <w:sz w:val="24"/>
          <w:szCs w:val="24"/>
        </w:rPr>
        <w:t>30% of your grade</w:t>
      </w:r>
      <w:r w:rsidR="00571962">
        <w:rPr>
          <w:b/>
          <w:bCs/>
          <w:sz w:val="24"/>
          <w:szCs w:val="24"/>
        </w:rPr>
        <w:t xml:space="preserve"> </w:t>
      </w:r>
      <w:r w:rsidR="00571962" w:rsidRPr="00571962">
        <w:rPr>
          <w:bCs/>
          <w:sz w:val="24"/>
          <w:szCs w:val="24"/>
        </w:rPr>
        <w:t>(see grading sheet for grad</w:t>
      </w:r>
      <w:r w:rsidR="00571962">
        <w:rPr>
          <w:bCs/>
          <w:sz w:val="24"/>
          <w:szCs w:val="24"/>
        </w:rPr>
        <w:t>ing</w:t>
      </w:r>
      <w:r w:rsidR="00571962" w:rsidRPr="00571962">
        <w:rPr>
          <w:bCs/>
          <w:sz w:val="24"/>
          <w:szCs w:val="24"/>
        </w:rPr>
        <w:t xml:space="preserve"> </w:t>
      </w:r>
      <w:r w:rsidR="00571962">
        <w:rPr>
          <w:bCs/>
          <w:sz w:val="24"/>
          <w:szCs w:val="24"/>
        </w:rPr>
        <w:tab/>
      </w:r>
      <w:r w:rsidR="00571962" w:rsidRPr="00571962">
        <w:rPr>
          <w:bCs/>
          <w:sz w:val="24"/>
          <w:szCs w:val="24"/>
        </w:rPr>
        <w:t>rubric)</w:t>
      </w:r>
    </w:p>
    <w:p w:rsidR="00287A2A" w:rsidRPr="00E20BCE" w:rsidRDefault="00287A2A" w:rsidP="00287A2A">
      <w:pPr>
        <w:rPr>
          <w:b/>
          <w:bCs/>
          <w:sz w:val="24"/>
          <w:szCs w:val="24"/>
        </w:rPr>
      </w:pPr>
    </w:p>
    <w:p w:rsidR="00287A2A" w:rsidRPr="00E20BCE" w:rsidRDefault="00287A2A" w:rsidP="00287A2A">
      <w:pPr>
        <w:jc w:val="center"/>
        <w:rPr>
          <w:i/>
          <w:sz w:val="24"/>
          <w:szCs w:val="24"/>
        </w:rPr>
      </w:pPr>
    </w:p>
    <w:p w:rsidR="001079A0" w:rsidRDefault="001079A0">
      <w:pPr>
        <w:spacing w:after="200" w:line="276" w:lineRule="auto"/>
        <w:rPr>
          <w:b/>
          <w:sz w:val="24"/>
          <w:szCs w:val="24"/>
        </w:rPr>
      </w:pPr>
      <w:r>
        <w:rPr>
          <w:b/>
          <w:sz w:val="24"/>
          <w:szCs w:val="24"/>
        </w:rPr>
        <w:br w:type="page"/>
      </w:r>
    </w:p>
    <w:p w:rsidR="00287A2A" w:rsidRPr="00E20BCE" w:rsidRDefault="00287A2A" w:rsidP="00287A2A">
      <w:pPr>
        <w:jc w:val="center"/>
        <w:rPr>
          <w:b/>
          <w:sz w:val="24"/>
          <w:szCs w:val="24"/>
        </w:rPr>
      </w:pPr>
    </w:p>
    <w:p w:rsidR="00287A2A" w:rsidRPr="00E20BCE" w:rsidRDefault="00287A2A" w:rsidP="00287A2A">
      <w:pPr>
        <w:jc w:val="center"/>
        <w:rPr>
          <w:b/>
          <w:sz w:val="24"/>
          <w:szCs w:val="24"/>
        </w:rPr>
      </w:pPr>
    </w:p>
    <w:p w:rsidR="00287A2A" w:rsidRPr="00E20BCE" w:rsidRDefault="00287A2A" w:rsidP="00287A2A">
      <w:pPr>
        <w:jc w:val="center"/>
        <w:rPr>
          <w:sz w:val="24"/>
          <w:szCs w:val="24"/>
        </w:rPr>
      </w:pPr>
      <w:r w:rsidRPr="00E20BCE">
        <w:rPr>
          <w:b/>
          <w:sz w:val="24"/>
          <w:szCs w:val="24"/>
        </w:rPr>
        <w:t>SW 470:  Senior Seminar</w:t>
      </w:r>
    </w:p>
    <w:p w:rsidR="00287A2A" w:rsidRPr="00C327DF" w:rsidRDefault="00287A2A" w:rsidP="00287A2A">
      <w:pPr>
        <w:jc w:val="center"/>
        <w:rPr>
          <w:b/>
          <w:sz w:val="24"/>
          <w:szCs w:val="24"/>
        </w:rPr>
      </w:pPr>
      <w:r w:rsidRPr="00C327DF">
        <w:rPr>
          <w:b/>
          <w:sz w:val="24"/>
          <w:szCs w:val="24"/>
        </w:rPr>
        <w:t>Class Participation Self Evaluation</w:t>
      </w:r>
    </w:p>
    <w:p w:rsidR="00287A2A" w:rsidRPr="00C327DF" w:rsidRDefault="00287A2A" w:rsidP="00287A2A">
      <w:pPr>
        <w:jc w:val="center"/>
        <w:rPr>
          <w:b/>
          <w:sz w:val="24"/>
          <w:szCs w:val="24"/>
        </w:rPr>
      </w:pPr>
    </w:p>
    <w:p w:rsidR="00287A2A" w:rsidRPr="00C327DF" w:rsidRDefault="00287A2A" w:rsidP="00287A2A">
      <w:pPr>
        <w:rPr>
          <w:b/>
          <w:sz w:val="24"/>
          <w:szCs w:val="24"/>
        </w:rPr>
      </w:pPr>
      <w:r w:rsidRPr="00C327DF">
        <w:rPr>
          <w:b/>
          <w:sz w:val="24"/>
          <w:szCs w:val="24"/>
        </w:rPr>
        <w:t>Name________________________</w:t>
      </w:r>
    </w:p>
    <w:p w:rsidR="00287A2A" w:rsidRPr="00C327DF" w:rsidRDefault="00287A2A" w:rsidP="00287A2A">
      <w:pPr>
        <w:rPr>
          <w:i/>
          <w:sz w:val="24"/>
          <w:szCs w:val="24"/>
        </w:rPr>
      </w:pPr>
    </w:p>
    <w:p w:rsidR="00287A2A" w:rsidRPr="00C327DF" w:rsidRDefault="00287A2A" w:rsidP="00287A2A">
      <w:pPr>
        <w:rPr>
          <w:i/>
          <w:sz w:val="24"/>
          <w:szCs w:val="24"/>
        </w:rPr>
      </w:pPr>
      <w:r w:rsidRPr="00C327DF">
        <w:rPr>
          <w:i/>
          <w:sz w:val="24"/>
          <w:szCs w:val="24"/>
        </w:rPr>
        <w:t xml:space="preserve">As you know, a large percentage of your grade for this course is based on class participation and attendance.  This is your opportunity to have input into the grading process to help determine that part of your grade for the semester.  Your input will be </w:t>
      </w:r>
      <w:r w:rsidRPr="00C327DF">
        <w:rPr>
          <w:b/>
          <w:i/>
          <w:sz w:val="24"/>
          <w:szCs w:val="24"/>
        </w:rPr>
        <w:t>seriously considered</w:t>
      </w:r>
      <w:r w:rsidRPr="00C327DF">
        <w:rPr>
          <w:i/>
          <w:sz w:val="24"/>
          <w:szCs w:val="24"/>
        </w:rPr>
        <w:t xml:space="preserve"> for your participation grade; however, it will not supersede the participation/attendance policy as outlined in the syllabus.  Based upon your honest opinion, please address the following issues:</w:t>
      </w:r>
    </w:p>
    <w:p w:rsidR="00287A2A" w:rsidRPr="00C327DF" w:rsidRDefault="00287A2A" w:rsidP="00287A2A">
      <w:pPr>
        <w:rPr>
          <w:i/>
          <w:sz w:val="24"/>
          <w:szCs w:val="24"/>
        </w:rPr>
      </w:pPr>
    </w:p>
    <w:p w:rsidR="00287A2A" w:rsidRPr="00C327DF" w:rsidRDefault="00287A2A" w:rsidP="00287A2A">
      <w:pPr>
        <w:rPr>
          <w:sz w:val="24"/>
          <w:szCs w:val="24"/>
        </w:rPr>
      </w:pPr>
      <w:r w:rsidRPr="00C327DF">
        <w:rPr>
          <w:sz w:val="24"/>
          <w:szCs w:val="24"/>
        </w:rPr>
        <w:t>1.  Attendance (you have to be present to participate).  Comments:</w:t>
      </w:r>
    </w:p>
    <w:p w:rsidR="00287A2A" w:rsidRPr="00C327DF" w:rsidRDefault="00287A2A" w:rsidP="00287A2A">
      <w:pPr>
        <w:rPr>
          <w:sz w:val="24"/>
          <w:szCs w:val="24"/>
        </w:rPr>
      </w:pPr>
    </w:p>
    <w:p w:rsidR="00287A2A" w:rsidRPr="00C327DF" w:rsidRDefault="00287A2A" w:rsidP="00287A2A">
      <w:pPr>
        <w:rPr>
          <w:sz w:val="24"/>
          <w:szCs w:val="24"/>
        </w:rPr>
      </w:pPr>
    </w:p>
    <w:p w:rsidR="00287A2A" w:rsidRPr="00C327DF" w:rsidRDefault="00287A2A" w:rsidP="00287A2A">
      <w:pPr>
        <w:rPr>
          <w:sz w:val="24"/>
          <w:szCs w:val="24"/>
        </w:rPr>
      </w:pPr>
    </w:p>
    <w:p w:rsidR="00287A2A" w:rsidRPr="00C327DF" w:rsidRDefault="00287A2A" w:rsidP="00287A2A">
      <w:pPr>
        <w:rPr>
          <w:sz w:val="24"/>
          <w:szCs w:val="24"/>
        </w:rPr>
      </w:pPr>
    </w:p>
    <w:p w:rsidR="00287A2A" w:rsidRPr="00C327DF" w:rsidRDefault="00287A2A" w:rsidP="00287A2A">
      <w:pPr>
        <w:rPr>
          <w:sz w:val="24"/>
          <w:szCs w:val="24"/>
        </w:rPr>
      </w:pPr>
      <w:r w:rsidRPr="00C327DF">
        <w:rPr>
          <w:sz w:val="24"/>
          <w:szCs w:val="24"/>
        </w:rPr>
        <w:t>2.  Preparation for class (reading assignments completed in a timely fashion, etc.)  Comments:</w:t>
      </w:r>
    </w:p>
    <w:p w:rsidR="00287A2A" w:rsidRPr="00C327DF" w:rsidRDefault="00287A2A" w:rsidP="00287A2A">
      <w:pPr>
        <w:rPr>
          <w:sz w:val="24"/>
          <w:szCs w:val="24"/>
        </w:rPr>
      </w:pPr>
    </w:p>
    <w:p w:rsidR="00287A2A" w:rsidRPr="00C327DF" w:rsidRDefault="00287A2A" w:rsidP="00287A2A">
      <w:pPr>
        <w:rPr>
          <w:sz w:val="24"/>
          <w:szCs w:val="24"/>
        </w:rPr>
      </w:pPr>
    </w:p>
    <w:p w:rsidR="00287A2A" w:rsidRPr="00C327DF" w:rsidRDefault="00287A2A" w:rsidP="00287A2A">
      <w:pPr>
        <w:rPr>
          <w:sz w:val="24"/>
          <w:szCs w:val="24"/>
        </w:rPr>
      </w:pPr>
    </w:p>
    <w:p w:rsidR="00287A2A" w:rsidRPr="00C327DF" w:rsidRDefault="00287A2A" w:rsidP="00287A2A">
      <w:pPr>
        <w:rPr>
          <w:sz w:val="24"/>
          <w:szCs w:val="24"/>
        </w:rPr>
      </w:pPr>
    </w:p>
    <w:p w:rsidR="00287A2A" w:rsidRPr="00C327DF" w:rsidRDefault="00287A2A" w:rsidP="00287A2A">
      <w:pPr>
        <w:rPr>
          <w:sz w:val="24"/>
          <w:szCs w:val="24"/>
        </w:rPr>
      </w:pPr>
    </w:p>
    <w:p w:rsidR="00287A2A" w:rsidRPr="00C327DF" w:rsidRDefault="00287A2A" w:rsidP="00287A2A">
      <w:pPr>
        <w:rPr>
          <w:sz w:val="24"/>
          <w:szCs w:val="24"/>
        </w:rPr>
      </w:pPr>
    </w:p>
    <w:p w:rsidR="00287A2A" w:rsidRPr="00C327DF" w:rsidRDefault="00287A2A" w:rsidP="00287A2A">
      <w:pPr>
        <w:rPr>
          <w:sz w:val="24"/>
          <w:szCs w:val="24"/>
        </w:rPr>
      </w:pPr>
    </w:p>
    <w:p w:rsidR="00287A2A" w:rsidRPr="00C327DF" w:rsidRDefault="00287A2A" w:rsidP="00287A2A">
      <w:pPr>
        <w:rPr>
          <w:sz w:val="24"/>
          <w:szCs w:val="24"/>
        </w:rPr>
      </w:pPr>
      <w:r w:rsidRPr="00C327DF">
        <w:rPr>
          <w:sz w:val="24"/>
          <w:szCs w:val="24"/>
        </w:rPr>
        <w:t>3.  Participation in class discussion during the semester (this is the most important item for the grade).  Comments:</w:t>
      </w:r>
    </w:p>
    <w:p w:rsidR="00287A2A" w:rsidRPr="00C327DF" w:rsidRDefault="00287A2A" w:rsidP="00287A2A">
      <w:pPr>
        <w:rPr>
          <w:sz w:val="24"/>
          <w:szCs w:val="24"/>
        </w:rPr>
      </w:pPr>
    </w:p>
    <w:p w:rsidR="00287A2A" w:rsidRPr="00C327DF" w:rsidRDefault="00287A2A" w:rsidP="00287A2A">
      <w:pPr>
        <w:rPr>
          <w:sz w:val="24"/>
          <w:szCs w:val="24"/>
        </w:rPr>
      </w:pPr>
    </w:p>
    <w:p w:rsidR="00287A2A" w:rsidRPr="00C327DF" w:rsidRDefault="00287A2A" w:rsidP="00287A2A">
      <w:pPr>
        <w:rPr>
          <w:sz w:val="24"/>
          <w:szCs w:val="24"/>
        </w:rPr>
      </w:pPr>
    </w:p>
    <w:p w:rsidR="00287A2A" w:rsidRPr="00C327DF" w:rsidRDefault="00287A2A" w:rsidP="00287A2A">
      <w:pPr>
        <w:rPr>
          <w:sz w:val="24"/>
          <w:szCs w:val="24"/>
        </w:rPr>
      </w:pPr>
    </w:p>
    <w:p w:rsidR="00287A2A" w:rsidRPr="00C327DF" w:rsidRDefault="00287A2A" w:rsidP="00287A2A">
      <w:pPr>
        <w:rPr>
          <w:sz w:val="24"/>
          <w:szCs w:val="24"/>
        </w:rPr>
      </w:pPr>
    </w:p>
    <w:p w:rsidR="00287A2A" w:rsidRPr="00C327DF" w:rsidRDefault="00287A2A" w:rsidP="00287A2A">
      <w:pPr>
        <w:rPr>
          <w:sz w:val="24"/>
          <w:szCs w:val="24"/>
        </w:rPr>
      </w:pPr>
    </w:p>
    <w:p w:rsidR="00287A2A" w:rsidRPr="00C327DF" w:rsidRDefault="00287A2A" w:rsidP="00287A2A">
      <w:pPr>
        <w:rPr>
          <w:sz w:val="24"/>
          <w:szCs w:val="24"/>
        </w:rPr>
      </w:pPr>
    </w:p>
    <w:p w:rsidR="00287A2A" w:rsidRPr="00C327DF" w:rsidRDefault="00287A2A" w:rsidP="00287A2A">
      <w:pPr>
        <w:rPr>
          <w:sz w:val="24"/>
          <w:szCs w:val="24"/>
        </w:rPr>
      </w:pPr>
    </w:p>
    <w:p w:rsidR="00287A2A" w:rsidRPr="00C327DF" w:rsidRDefault="00287A2A" w:rsidP="00287A2A">
      <w:pPr>
        <w:rPr>
          <w:sz w:val="24"/>
          <w:szCs w:val="24"/>
        </w:rPr>
      </w:pPr>
      <w:r w:rsidRPr="00C327DF">
        <w:rPr>
          <w:sz w:val="24"/>
          <w:szCs w:val="24"/>
        </w:rPr>
        <w:t>4.  Additional comments:</w:t>
      </w:r>
    </w:p>
    <w:p w:rsidR="00287A2A" w:rsidRPr="00C327DF" w:rsidRDefault="00287A2A" w:rsidP="00287A2A">
      <w:pPr>
        <w:rPr>
          <w:sz w:val="24"/>
          <w:szCs w:val="24"/>
        </w:rPr>
      </w:pPr>
    </w:p>
    <w:p w:rsidR="00287A2A" w:rsidRPr="00C327DF" w:rsidRDefault="00287A2A" w:rsidP="00287A2A">
      <w:pPr>
        <w:rPr>
          <w:sz w:val="24"/>
          <w:szCs w:val="24"/>
        </w:rPr>
      </w:pPr>
    </w:p>
    <w:p w:rsidR="00287A2A" w:rsidRPr="00C327DF" w:rsidRDefault="00287A2A" w:rsidP="00287A2A">
      <w:pPr>
        <w:rPr>
          <w:sz w:val="24"/>
          <w:szCs w:val="24"/>
        </w:rPr>
      </w:pPr>
    </w:p>
    <w:p w:rsidR="00287A2A" w:rsidRPr="00C327DF" w:rsidRDefault="00287A2A" w:rsidP="00287A2A">
      <w:pPr>
        <w:rPr>
          <w:sz w:val="24"/>
          <w:szCs w:val="24"/>
        </w:rPr>
      </w:pPr>
    </w:p>
    <w:p w:rsidR="00287A2A" w:rsidRPr="00C327DF" w:rsidRDefault="00287A2A" w:rsidP="00287A2A">
      <w:pPr>
        <w:rPr>
          <w:sz w:val="24"/>
          <w:szCs w:val="24"/>
        </w:rPr>
      </w:pPr>
    </w:p>
    <w:p w:rsidR="00287A2A" w:rsidRPr="00C327DF" w:rsidRDefault="00287A2A" w:rsidP="00287A2A">
      <w:pPr>
        <w:rPr>
          <w:sz w:val="24"/>
          <w:szCs w:val="24"/>
        </w:rPr>
      </w:pPr>
    </w:p>
    <w:p w:rsidR="00287A2A" w:rsidRPr="00C327DF" w:rsidRDefault="00287A2A" w:rsidP="00287A2A">
      <w:pPr>
        <w:rPr>
          <w:sz w:val="24"/>
          <w:szCs w:val="24"/>
        </w:rPr>
      </w:pPr>
      <w:r w:rsidRPr="00C327DF">
        <w:rPr>
          <w:sz w:val="24"/>
          <w:szCs w:val="24"/>
        </w:rPr>
        <w:t>Recommended overall letter grade for class participation _________ (please indicate)</w:t>
      </w:r>
    </w:p>
    <w:p w:rsidR="00287A2A" w:rsidRPr="00C327DF" w:rsidRDefault="00287A2A" w:rsidP="00287A2A">
      <w:pPr>
        <w:jc w:val="center"/>
        <w:rPr>
          <w:bCs/>
          <w:sz w:val="24"/>
          <w:szCs w:val="24"/>
          <w:u w:val="single"/>
        </w:rPr>
      </w:pPr>
    </w:p>
    <w:p w:rsidR="00287A2A" w:rsidRPr="00C327DF" w:rsidRDefault="00287A2A" w:rsidP="00287A2A">
      <w:pPr>
        <w:jc w:val="center"/>
        <w:rPr>
          <w:bCs/>
          <w:sz w:val="24"/>
          <w:szCs w:val="24"/>
          <w:u w:val="single"/>
        </w:rPr>
      </w:pPr>
    </w:p>
    <w:p w:rsidR="00B42847" w:rsidRDefault="00B42847">
      <w:pPr>
        <w:spacing w:after="200" w:line="276" w:lineRule="auto"/>
        <w:rPr>
          <w:bCs/>
          <w:sz w:val="24"/>
          <w:szCs w:val="24"/>
          <w:u w:val="single"/>
        </w:rPr>
      </w:pPr>
      <w:r>
        <w:rPr>
          <w:bCs/>
          <w:sz w:val="24"/>
          <w:szCs w:val="24"/>
          <w:u w:val="single"/>
        </w:rPr>
        <w:br w:type="page"/>
      </w:r>
      <w:r>
        <w:rPr>
          <w:bCs/>
          <w:sz w:val="24"/>
          <w:szCs w:val="24"/>
          <w:u w:val="single"/>
        </w:rPr>
        <w:lastRenderedPageBreak/>
        <w:br w:type="page"/>
      </w:r>
    </w:p>
    <w:p w:rsidR="00287A2A" w:rsidRDefault="00287A2A" w:rsidP="00B42847">
      <w:pPr>
        <w:spacing w:after="200" w:line="276" w:lineRule="auto"/>
        <w:rPr>
          <w:rFonts w:ascii="Helvetica" w:hAnsi="Helvetica"/>
          <w:b/>
          <w:bCs/>
        </w:rPr>
      </w:pPr>
    </w:p>
    <w:p w:rsidR="00287A2A" w:rsidRPr="00C327DF" w:rsidRDefault="00287A2A" w:rsidP="00287A2A">
      <w:pPr>
        <w:jc w:val="center"/>
        <w:rPr>
          <w:b/>
          <w:bCs/>
          <w:sz w:val="24"/>
          <w:szCs w:val="24"/>
        </w:rPr>
      </w:pPr>
      <w:r w:rsidRPr="00C327DF">
        <w:rPr>
          <w:b/>
          <w:bCs/>
          <w:sz w:val="24"/>
          <w:szCs w:val="24"/>
        </w:rPr>
        <w:t>Evidence-Based Practice Evaluation</w:t>
      </w:r>
    </w:p>
    <w:p w:rsidR="00287A2A" w:rsidRPr="00C327DF" w:rsidRDefault="00287A2A" w:rsidP="00287A2A">
      <w:pPr>
        <w:jc w:val="center"/>
        <w:rPr>
          <w:b/>
          <w:bCs/>
          <w:sz w:val="24"/>
          <w:szCs w:val="24"/>
        </w:rPr>
      </w:pPr>
      <w:r w:rsidRPr="00C327DF">
        <w:rPr>
          <w:b/>
          <w:bCs/>
          <w:sz w:val="24"/>
          <w:szCs w:val="24"/>
        </w:rPr>
        <w:t xml:space="preserve">Grading Sheet </w:t>
      </w:r>
    </w:p>
    <w:p w:rsidR="00287A2A" w:rsidRPr="00C327DF" w:rsidRDefault="00287A2A" w:rsidP="00287A2A">
      <w:pPr>
        <w:jc w:val="center"/>
        <w:rPr>
          <w:b/>
          <w:bCs/>
          <w:sz w:val="24"/>
          <w:szCs w:val="24"/>
        </w:rPr>
      </w:pPr>
      <w:r w:rsidRPr="00C327DF">
        <w:rPr>
          <w:b/>
          <w:bCs/>
          <w:sz w:val="24"/>
          <w:szCs w:val="24"/>
        </w:rPr>
        <w:t>(</w:t>
      </w:r>
      <w:r w:rsidRPr="00C327DF">
        <w:rPr>
          <w:b/>
          <w:bCs/>
          <w:sz w:val="24"/>
          <w:szCs w:val="24"/>
          <w:u w:val="single"/>
        </w:rPr>
        <w:t>See scoring rubric</w:t>
      </w:r>
      <w:r w:rsidRPr="00C327DF">
        <w:rPr>
          <w:b/>
          <w:bCs/>
          <w:sz w:val="24"/>
          <w:szCs w:val="24"/>
        </w:rPr>
        <w:t xml:space="preserve"> in addition to grading sheet)</w:t>
      </w:r>
    </w:p>
    <w:p w:rsidR="00287A2A" w:rsidRPr="00C327DF" w:rsidRDefault="00287A2A" w:rsidP="00287A2A">
      <w:pPr>
        <w:rPr>
          <w:b/>
          <w:bCs/>
          <w:sz w:val="24"/>
          <w:szCs w:val="24"/>
        </w:rPr>
      </w:pPr>
    </w:p>
    <w:p w:rsidR="00287A2A" w:rsidRPr="00C327DF" w:rsidRDefault="00287A2A" w:rsidP="00287A2A">
      <w:pPr>
        <w:rPr>
          <w:b/>
          <w:bCs/>
          <w:sz w:val="24"/>
          <w:szCs w:val="24"/>
        </w:rPr>
      </w:pPr>
      <w:r w:rsidRPr="00C327DF">
        <w:rPr>
          <w:b/>
          <w:bCs/>
          <w:sz w:val="24"/>
          <w:szCs w:val="24"/>
        </w:rPr>
        <w:t>Name: ___________________________</w:t>
      </w:r>
      <w:r w:rsidRPr="00C327DF">
        <w:rPr>
          <w:b/>
          <w:bCs/>
          <w:sz w:val="24"/>
          <w:szCs w:val="24"/>
        </w:rPr>
        <w:tab/>
      </w:r>
      <w:r w:rsidRPr="00C327DF">
        <w:rPr>
          <w:b/>
          <w:bCs/>
          <w:sz w:val="24"/>
          <w:szCs w:val="24"/>
        </w:rPr>
        <w:tab/>
      </w:r>
      <w:r w:rsidRPr="00C327DF">
        <w:rPr>
          <w:b/>
          <w:bCs/>
          <w:sz w:val="24"/>
          <w:szCs w:val="24"/>
        </w:rPr>
        <w:tab/>
        <w:t>Date: ______________</w:t>
      </w:r>
    </w:p>
    <w:p w:rsidR="00287A2A" w:rsidRPr="00C327DF" w:rsidRDefault="00287A2A" w:rsidP="00287A2A">
      <w:pPr>
        <w:rPr>
          <w:b/>
          <w:bCs/>
          <w:sz w:val="24"/>
          <w:szCs w:val="24"/>
        </w:rPr>
      </w:pPr>
      <w:r w:rsidRPr="00C327DF">
        <w:rPr>
          <w:b/>
          <w:bCs/>
          <w:sz w:val="24"/>
          <w:szCs w:val="24"/>
        </w:rPr>
        <w:tab/>
      </w:r>
      <w:r w:rsidRPr="00C327DF">
        <w:rPr>
          <w:b/>
          <w:bCs/>
          <w:sz w:val="24"/>
          <w:szCs w:val="24"/>
        </w:rPr>
        <w:tab/>
      </w:r>
      <w:r w:rsidRPr="00C327DF">
        <w:rPr>
          <w:b/>
          <w:bCs/>
          <w:sz w:val="24"/>
          <w:szCs w:val="24"/>
        </w:rPr>
        <w:tab/>
      </w:r>
      <w:r w:rsidRPr="00C327DF">
        <w:rPr>
          <w:b/>
          <w:bCs/>
          <w:sz w:val="24"/>
          <w:szCs w:val="24"/>
        </w:rPr>
        <w:tab/>
      </w:r>
      <w:r w:rsidRPr="00C327DF">
        <w:rPr>
          <w:b/>
          <w:bCs/>
          <w:sz w:val="24"/>
          <w:szCs w:val="24"/>
        </w:rPr>
        <w:tab/>
      </w:r>
    </w:p>
    <w:p w:rsidR="00287A2A" w:rsidRPr="00C327DF" w:rsidRDefault="00287A2A" w:rsidP="00287A2A">
      <w:pPr>
        <w:ind w:left="3600" w:firstLine="720"/>
        <w:rPr>
          <w:b/>
          <w:sz w:val="24"/>
          <w:szCs w:val="24"/>
        </w:rPr>
      </w:pPr>
      <w:r w:rsidRPr="00C327DF">
        <w:rPr>
          <w:b/>
          <w:sz w:val="24"/>
          <w:szCs w:val="24"/>
        </w:rPr>
        <w:t xml:space="preserve">         Possible Points</w:t>
      </w:r>
      <w:r w:rsidRPr="00C327DF">
        <w:rPr>
          <w:b/>
          <w:sz w:val="24"/>
          <w:szCs w:val="24"/>
        </w:rPr>
        <w:tab/>
      </w:r>
      <w:r w:rsidRPr="00C327DF">
        <w:rPr>
          <w:b/>
          <w:sz w:val="24"/>
          <w:szCs w:val="24"/>
        </w:rPr>
        <w:tab/>
        <w:t>Points Received</w:t>
      </w:r>
    </w:p>
    <w:p w:rsidR="00287A2A" w:rsidRPr="00C327DF" w:rsidRDefault="00287A2A" w:rsidP="00287A2A">
      <w:pPr>
        <w:rPr>
          <w:sz w:val="24"/>
          <w:szCs w:val="24"/>
        </w:rPr>
      </w:pPr>
    </w:p>
    <w:p w:rsidR="00287A2A" w:rsidRPr="00C327DF" w:rsidRDefault="00287A2A" w:rsidP="00287A2A">
      <w:pPr>
        <w:rPr>
          <w:b/>
          <w:sz w:val="24"/>
          <w:szCs w:val="24"/>
        </w:rPr>
      </w:pPr>
      <w:r w:rsidRPr="00C327DF">
        <w:rPr>
          <w:sz w:val="24"/>
          <w:szCs w:val="24"/>
        </w:rPr>
        <w:t>I.</w:t>
      </w:r>
      <w:r w:rsidRPr="00C327DF">
        <w:rPr>
          <w:sz w:val="24"/>
          <w:szCs w:val="24"/>
        </w:rPr>
        <w:tab/>
      </w:r>
      <w:r w:rsidRPr="00C327DF">
        <w:rPr>
          <w:b/>
          <w:sz w:val="24"/>
          <w:szCs w:val="24"/>
        </w:rPr>
        <w:t>Brief Overview of Intern’s Practice</w:t>
      </w:r>
      <w:r w:rsidRPr="00C327DF">
        <w:rPr>
          <w:b/>
          <w:sz w:val="24"/>
          <w:szCs w:val="24"/>
        </w:rPr>
        <w:tab/>
        <w:t xml:space="preserve">          </w:t>
      </w:r>
      <w:r w:rsidRPr="00C327DF">
        <w:rPr>
          <w:b/>
          <w:sz w:val="24"/>
          <w:szCs w:val="24"/>
        </w:rPr>
        <w:tab/>
      </w:r>
      <w:r w:rsidRPr="00C327DF">
        <w:rPr>
          <w:b/>
          <w:sz w:val="24"/>
          <w:szCs w:val="24"/>
        </w:rPr>
        <w:tab/>
        <w:t xml:space="preserve"> 2</w:t>
      </w:r>
      <w:r w:rsidRPr="00C327DF">
        <w:rPr>
          <w:b/>
          <w:sz w:val="24"/>
          <w:szCs w:val="24"/>
        </w:rPr>
        <w:tab/>
      </w:r>
      <w:r w:rsidRPr="00C327DF">
        <w:rPr>
          <w:b/>
          <w:sz w:val="24"/>
          <w:szCs w:val="24"/>
        </w:rPr>
        <w:tab/>
        <w:t xml:space="preserve">          </w:t>
      </w:r>
      <w:r w:rsidRPr="00C327DF">
        <w:rPr>
          <w:b/>
          <w:sz w:val="24"/>
          <w:szCs w:val="24"/>
        </w:rPr>
        <w:tab/>
        <w:t>_____</w:t>
      </w:r>
      <w:r w:rsidRPr="00C327DF">
        <w:rPr>
          <w:b/>
          <w:sz w:val="24"/>
          <w:szCs w:val="24"/>
        </w:rPr>
        <w:tab/>
      </w:r>
      <w:r w:rsidRPr="00C327DF">
        <w:rPr>
          <w:b/>
          <w:sz w:val="24"/>
          <w:szCs w:val="24"/>
        </w:rPr>
        <w:tab/>
      </w:r>
    </w:p>
    <w:p w:rsidR="00287A2A" w:rsidRPr="00C327DF" w:rsidRDefault="00287A2A" w:rsidP="00287A2A">
      <w:pPr>
        <w:ind w:left="720" w:firstLine="720"/>
        <w:rPr>
          <w:b/>
          <w:sz w:val="24"/>
          <w:szCs w:val="24"/>
        </w:rPr>
      </w:pPr>
      <w:r w:rsidRPr="00C327DF">
        <w:rPr>
          <w:b/>
          <w:sz w:val="24"/>
          <w:szCs w:val="24"/>
        </w:rPr>
        <w:t>(5 minutes)</w:t>
      </w:r>
    </w:p>
    <w:p w:rsidR="00287A2A" w:rsidRPr="00C327DF" w:rsidRDefault="00287A2A" w:rsidP="00287A2A">
      <w:pPr>
        <w:rPr>
          <w:sz w:val="24"/>
          <w:szCs w:val="24"/>
        </w:rPr>
      </w:pPr>
      <w:r w:rsidRPr="00C327DF">
        <w:rPr>
          <w:b/>
          <w:sz w:val="24"/>
          <w:szCs w:val="24"/>
        </w:rPr>
        <w:tab/>
      </w:r>
      <w:r w:rsidRPr="00C327DF">
        <w:rPr>
          <w:sz w:val="24"/>
          <w:szCs w:val="24"/>
        </w:rPr>
        <w:t>a.   Agency name and brief description of its client population(s);</w:t>
      </w:r>
    </w:p>
    <w:p w:rsidR="00287A2A" w:rsidRPr="00C327DF" w:rsidRDefault="00287A2A" w:rsidP="00287A2A">
      <w:pPr>
        <w:rPr>
          <w:sz w:val="24"/>
          <w:szCs w:val="24"/>
        </w:rPr>
      </w:pPr>
      <w:r w:rsidRPr="00C327DF">
        <w:rPr>
          <w:sz w:val="24"/>
          <w:szCs w:val="24"/>
        </w:rPr>
        <w:tab/>
      </w:r>
      <w:r w:rsidRPr="00C327DF">
        <w:rPr>
          <w:sz w:val="24"/>
          <w:szCs w:val="24"/>
        </w:rPr>
        <w:tab/>
        <w:t xml:space="preserve">intern’s role at agency, program assignment, and brief </w:t>
      </w:r>
    </w:p>
    <w:p w:rsidR="00287A2A" w:rsidRPr="00C327DF" w:rsidRDefault="00287A2A" w:rsidP="00287A2A">
      <w:pPr>
        <w:rPr>
          <w:sz w:val="24"/>
          <w:szCs w:val="24"/>
        </w:rPr>
      </w:pPr>
      <w:r w:rsidRPr="00C327DF">
        <w:rPr>
          <w:sz w:val="24"/>
          <w:szCs w:val="24"/>
        </w:rPr>
        <w:tab/>
      </w:r>
      <w:r w:rsidRPr="00C327DF">
        <w:rPr>
          <w:sz w:val="24"/>
          <w:szCs w:val="24"/>
        </w:rPr>
        <w:tab/>
        <w:t>description of client system with which intern worked.</w:t>
      </w:r>
    </w:p>
    <w:p w:rsidR="00287A2A" w:rsidRPr="00C327DF" w:rsidRDefault="00287A2A" w:rsidP="00287A2A">
      <w:pPr>
        <w:rPr>
          <w:sz w:val="24"/>
          <w:szCs w:val="24"/>
        </w:rPr>
      </w:pPr>
      <w:r w:rsidRPr="00C327DF">
        <w:rPr>
          <w:sz w:val="24"/>
          <w:szCs w:val="24"/>
        </w:rPr>
        <w:tab/>
      </w:r>
      <w:r w:rsidRPr="00C327DF">
        <w:rPr>
          <w:sz w:val="24"/>
          <w:szCs w:val="24"/>
        </w:rPr>
        <w:tab/>
      </w:r>
      <w:r w:rsidRPr="00C327DF">
        <w:rPr>
          <w:b/>
          <w:sz w:val="24"/>
          <w:szCs w:val="24"/>
        </w:rPr>
        <w:tab/>
      </w:r>
      <w:r w:rsidRPr="00C327DF">
        <w:rPr>
          <w:b/>
          <w:sz w:val="24"/>
          <w:szCs w:val="24"/>
        </w:rPr>
        <w:tab/>
      </w:r>
      <w:r w:rsidRPr="00C327DF">
        <w:rPr>
          <w:b/>
          <w:sz w:val="24"/>
          <w:szCs w:val="24"/>
        </w:rPr>
        <w:tab/>
      </w:r>
      <w:r w:rsidRPr="00C327DF">
        <w:rPr>
          <w:b/>
          <w:sz w:val="24"/>
          <w:szCs w:val="24"/>
        </w:rPr>
        <w:tab/>
      </w:r>
      <w:r w:rsidRPr="00C327DF">
        <w:rPr>
          <w:b/>
          <w:sz w:val="24"/>
          <w:szCs w:val="24"/>
        </w:rPr>
        <w:tab/>
      </w:r>
    </w:p>
    <w:p w:rsidR="00287A2A" w:rsidRPr="00C327DF" w:rsidRDefault="00287A2A" w:rsidP="00287A2A">
      <w:pPr>
        <w:rPr>
          <w:b/>
          <w:sz w:val="24"/>
          <w:szCs w:val="24"/>
        </w:rPr>
      </w:pPr>
      <w:r w:rsidRPr="00C327DF">
        <w:rPr>
          <w:sz w:val="24"/>
          <w:szCs w:val="24"/>
        </w:rPr>
        <w:t>II.</w:t>
      </w:r>
      <w:r w:rsidRPr="00C327DF">
        <w:rPr>
          <w:sz w:val="24"/>
          <w:szCs w:val="24"/>
        </w:rPr>
        <w:tab/>
      </w:r>
      <w:r w:rsidRPr="00C327DF">
        <w:rPr>
          <w:b/>
          <w:sz w:val="24"/>
          <w:szCs w:val="24"/>
        </w:rPr>
        <w:t xml:space="preserve">Description and Own Skills &amp; Methods     </w:t>
      </w:r>
      <w:r w:rsidRPr="00C327DF">
        <w:rPr>
          <w:b/>
          <w:sz w:val="24"/>
          <w:szCs w:val="24"/>
        </w:rPr>
        <w:tab/>
        <w:t xml:space="preserve"> 8                 </w:t>
      </w:r>
      <w:r w:rsidRPr="00C327DF">
        <w:rPr>
          <w:b/>
          <w:sz w:val="24"/>
          <w:szCs w:val="24"/>
        </w:rPr>
        <w:tab/>
        <w:t xml:space="preserve">         </w:t>
      </w:r>
      <w:r w:rsidRPr="00C327DF">
        <w:rPr>
          <w:b/>
          <w:sz w:val="24"/>
          <w:szCs w:val="24"/>
        </w:rPr>
        <w:tab/>
      </w:r>
      <w:r w:rsidRPr="00C327DF">
        <w:rPr>
          <w:b/>
          <w:sz w:val="24"/>
          <w:szCs w:val="24"/>
        </w:rPr>
        <w:tab/>
        <w:t xml:space="preserve"> _____</w:t>
      </w:r>
      <w:r w:rsidRPr="00C327DF">
        <w:rPr>
          <w:b/>
          <w:sz w:val="24"/>
          <w:szCs w:val="24"/>
        </w:rPr>
        <w:tab/>
      </w:r>
      <w:r w:rsidRPr="00C327DF">
        <w:rPr>
          <w:b/>
          <w:sz w:val="24"/>
          <w:szCs w:val="24"/>
        </w:rPr>
        <w:tab/>
      </w:r>
    </w:p>
    <w:p w:rsidR="00287A2A" w:rsidRPr="00C327DF" w:rsidRDefault="00287A2A" w:rsidP="00287A2A">
      <w:pPr>
        <w:ind w:left="720"/>
        <w:rPr>
          <w:b/>
          <w:sz w:val="24"/>
          <w:szCs w:val="24"/>
        </w:rPr>
      </w:pPr>
      <w:r w:rsidRPr="00C327DF">
        <w:rPr>
          <w:b/>
          <w:sz w:val="24"/>
          <w:szCs w:val="24"/>
        </w:rPr>
        <w:t>Used and Outcomes at GIM Stages</w:t>
      </w:r>
    </w:p>
    <w:p w:rsidR="00287A2A" w:rsidRPr="00C327DF" w:rsidRDefault="00287A2A" w:rsidP="00287A2A">
      <w:pPr>
        <w:numPr>
          <w:ilvl w:val="0"/>
          <w:numId w:val="10"/>
        </w:numPr>
        <w:spacing w:after="200" w:line="276" w:lineRule="auto"/>
        <w:rPr>
          <w:sz w:val="24"/>
          <w:szCs w:val="24"/>
        </w:rPr>
      </w:pPr>
      <w:r w:rsidRPr="00C327DF">
        <w:rPr>
          <w:sz w:val="24"/>
          <w:szCs w:val="24"/>
        </w:rPr>
        <w:t>Delineation of each GIM stage</w:t>
      </w:r>
    </w:p>
    <w:p w:rsidR="00287A2A" w:rsidRPr="00C327DF" w:rsidRDefault="00287A2A" w:rsidP="00287A2A">
      <w:pPr>
        <w:numPr>
          <w:ilvl w:val="0"/>
          <w:numId w:val="10"/>
        </w:numPr>
        <w:spacing w:after="200" w:line="276" w:lineRule="auto"/>
        <w:rPr>
          <w:sz w:val="24"/>
          <w:szCs w:val="24"/>
        </w:rPr>
      </w:pPr>
      <w:r w:rsidRPr="00C327DF">
        <w:rPr>
          <w:sz w:val="24"/>
          <w:szCs w:val="24"/>
        </w:rPr>
        <w:t>Explanation of own skills and methods used at each stage</w:t>
      </w:r>
    </w:p>
    <w:p w:rsidR="00287A2A" w:rsidRPr="00C327DF" w:rsidRDefault="00287A2A" w:rsidP="00287A2A">
      <w:pPr>
        <w:numPr>
          <w:ilvl w:val="0"/>
          <w:numId w:val="11"/>
        </w:numPr>
        <w:spacing w:after="200" w:line="276" w:lineRule="auto"/>
        <w:rPr>
          <w:sz w:val="24"/>
          <w:szCs w:val="24"/>
        </w:rPr>
      </w:pPr>
      <w:r w:rsidRPr="00C327DF">
        <w:rPr>
          <w:sz w:val="24"/>
          <w:szCs w:val="24"/>
        </w:rPr>
        <w:t>Substantively and effectively prepare for action with (2.1.10.1):</w:t>
      </w:r>
    </w:p>
    <w:p w:rsidR="00287A2A" w:rsidRPr="00C327DF" w:rsidRDefault="00287A2A" w:rsidP="00287A2A">
      <w:pPr>
        <w:ind w:left="1080"/>
        <w:rPr>
          <w:sz w:val="24"/>
          <w:szCs w:val="24"/>
        </w:rPr>
      </w:pPr>
      <w:r w:rsidRPr="00C327DF">
        <w:rPr>
          <w:sz w:val="24"/>
          <w:szCs w:val="24"/>
        </w:rPr>
        <w:t xml:space="preserve">    </w:t>
      </w:r>
      <w:r w:rsidRPr="00C327DF">
        <w:rPr>
          <w:sz w:val="24"/>
          <w:szCs w:val="24"/>
        </w:rPr>
        <w:tab/>
      </w:r>
      <w:r w:rsidRPr="00C327DF">
        <w:rPr>
          <w:sz w:val="24"/>
          <w:szCs w:val="24"/>
        </w:rPr>
        <w:tab/>
        <w:t>Individuals,</w:t>
      </w:r>
      <w:r w:rsidRPr="00C327DF">
        <w:rPr>
          <w:sz w:val="24"/>
          <w:szCs w:val="24"/>
        </w:rPr>
        <w:tab/>
      </w:r>
      <w:r w:rsidRPr="00C327DF">
        <w:rPr>
          <w:sz w:val="24"/>
          <w:szCs w:val="24"/>
        </w:rPr>
        <w:tab/>
      </w:r>
      <w:r w:rsidRPr="00C327DF">
        <w:rPr>
          <w:sz w:val="24"/>
          <w:szCs w:val="24"/>
        </w:rPr>
        <w:tab/>
      </w:r>
      <w:r w:rsidRPr="00C327DF">
        <w:rPr>
          <w:sz w:val="24"/>
          <w:szCs w:val="24"/>
        </w:rPr>
        <w:tab/>
      </w:r>
      <w:r w:rsidRPr="00C327DF">
        <w:rPr>
          <w:sz w:val="24"/>
          <w:szCs w:val="24"/>
        </w:rPr>
        <w:tab/>
      </w:r>
      <w:r w:rsidRPr="00C327DF">
        <w:rPr>
          <w:sz w:val="24"/>
          <w:szCs w:val="24"/>
        </w:rPr>
        <w:tab/>
      </w:r>
      <w:r w:rsidRPr="00C327DF">
        <w:rPr>
          <w:sz w:val="24"/>
          <w:szCs w:val="24"/>
        </w:rPr>
        <w:tab/>
      </w:r>
    </w:p>
    <w:p w:rsidR="00287A2A" w:rsidRPr="00C327DF" w:rsidRDefault="00287A2A" w:rsidP="00287A2A">
      <w:pPr>
        <w:ind w:left="1800" w:firstLine="360"/>
        <w:rPr>
          <w:sz w:val="24"/>
          <w:szCs w:val="24"/>
        </w:rPr>
      </w:pPr>
      <w:r w:rsidRPr="00C327DF">
        <w:rPr>
          <w:sz w:val="24"/>
          <w:szCs w:val="24"/>
        </w:rPr>
        <w:t>Families,</w:t>
      </w:r>
      <w:r w:rsidRPr="00C327DF">
        <w:rPr>
          <w:sz w:val="24"/>
          <w:szCs w:val="24"/>
        </w:rPr>
        <w:tab/>
      </w:r>
      <w:r w:rsidRPr="00C327DF">
        <w:rPr>
          <w:sz w:val="24"/>
          <w:szCs w:val="24"/>
        </w:rPr>
        <w:tab/>
      </w:r>
      <w:r w:rsidRPr="00C327DF">
        <w:rPr>
          <w:sz w:val="24"/>
          <w:szCs w:val="24"/>
        </w:rPr>
        <w:tab/>
      </w:r>
      <w:r w:rsidRPr="00C327DF">
        <w:rPr>
          <w:sz w:val="24"/>
          <w:szCs w:val="24"/>
        </w:rPr>
        <w:tab/>
      </w:r>
      <w:r w:rsidRPr="00C327DF">
        <w:rPr>
          <w:sz w:val="24"/>
          <w:szCs w:val="24"/>
        </w:rPr>
        <w:tab/>
      </w:r>
      <w:r w:rsidRPr="00C327DF">
        <w:rPr>
          <w:sz w:val="24"/>
          <w:szCs w:val="24"/>
        </w:rPr>
        <w:tab/>
      </w:r>
      <w:r w:rsidRPr="00C327DF">
        <w:rPr>
          <w:sz w:val="24"/>
          <w:szCs w:val="24"/>
        </w:rPr>
        <w:tab/>
      </w:r>
    </w:p>
    <w:p w:rsidR="00287A2A" w:rsidRPr="00C327DF" w:rsidRDefault="00287A2A" w:rsidP="00287A2A">
      <w:pPr>
        <w:ind w:left="1080"/>
        <w:rPr>
          <w:sz w:val="24"/>
          <w:szCs w:val="24"/>
        </w:rPr>
      </w:pPr>
      <w:r w:rsidRPr="00C327DF">
        <w:rPr>
          <w:sz w:val="24"/>
          <w:szCs w:val="24"/>
        </w:rPr>
        <w:tab/>
      </w:r>
      <w:r w:rsidRPr="00C327DF">
        <w:rPr>
          <w:sz w:val="24"/>
          <w:szCs w:val="24"/>
        </w:rPr>
        <w:tab/>
        <w:t>Groups,</w:t>
      </w:r>
      <w:r w:rsidRPr="00C327DF">
        <w:rPr>
          <w:sz w:val="24"/>
          <w:szCs w:val="24"/>
        </w:rPr>
        <w:tab/>
      </w:r>
      <w:r w:rsidRPr="00C327DF">
        <w:rPr>
          <w:sz w:val="24"/>
          <w:szCs w:val="24"/>
        </w:rPr>
        <w:tab/>
      </w:r>
      <w:r w:rsidRPr="00C327DF">
        <w:rPr>
          <w:sz w:val="24"/>
          <w:szCs w:val="24"/>
        </w:rPr>
        <w:tab/>
      </w:r>
      <w:r w:rsidRPr="00C327DF">
        <w:rPr>
          <w:sz w:val="24"/>
          <w:szCs w:val="24"/>
        </w:rPr>
        <w:tab/>
      </w:r>
      <w:r w:rsidRPr="00C327DF">
        <w:rPr>
          <w:sz w:val="24"/>
          <w:szCs w:val="24"/>
        </w:rPr>
        <w:tab/>
      </w:r>
      <w:r w:rsidRPr="00C327DF">
        <w:rPr>
          <w:sz w:val="24"/>
          <w:szCs w:val="24"/>
        </w:rPr>
        <w:tab/>
      </w:r>
      <w:r w:rsidRPr="00C327DF">
        <w:rPr>
          <w:sz w:val="24"/>
          <w:szCs w:val="24"/>
        </w:rPr>
        <w:tab/>
      </w:r>
    </w:p>
    <w:p w:rsidR="00287A2A" w:rsidRPr="00C327DF" w:rsidRDefault="00287A2A" w:rsidP="00287A2A">
      <w:pPr>
        <w:ind w:left="1800" w:firstLine="360"/>
        <w:rPr>
          <w:sz w:val="24"/>
          <w:szCs w:val="24"/>
        </w:rPr>
      </w:pPr>
      <w:r w:rsidRPr="00C327DF">
        <w:rPr>
          <w:sz w:val="24"/>
          <w:szCs w:val="24"/>
        </w:rPr>
        <w:t>Organizations, or</w:t>
      </w:r>
      <w:r w:rsidRPr="00C327DF">
        <w:rPr>
          <w:sz w:val="24"/>
          <w:szCs w:val="24"/>
        </w:rPr>
        <w:tab/>
      </w:r>
      <w:r w:rsidRPr="00C327DF">
        <w:rPr>
          <w:sz w:val="24"/>
          <w:szCs w:val="24"/>
        </w:rPr>
        <w:tab/>
      </w:r>
      <w:r w:rsidRPr="00C327DF">
        <w:rPr>
          <w:sz w:val="24"/>
          <w:szCs w:val="24"/>
        </w:rPr>
        <w:tab/>
      </w:r>
      <w:r w:rsidRPr="00C327DF">
        <w:rPr>
          <w:sz w:val="24"/>
          <w:szCs w:val="24"/>
        </w:rPr>
        <w:tab/>
      </w:r>
      <w:r w:rsidRPr="00C327DF">
        <w:rPr>
          <w:sz w:val="24"/>
          <w:szCs w:val="24"/>
        </w:rPr>
        <w:tab/>
      </w:r>
      <w:r w:rsidRPr="00C327DF">
        <w:rPr>
          <w:sz w:val="24"/>
          <w:szCs w:val="24"/>
        </w:rPr>
        <w:tab/>
      </w:r>
    </w:p>
    <w:p w:rsidR="00287A2A" w:rsidRPr="00C327DF" w:rsidRDefault="00287A2A" w:rsidP="00287A2A">
      <w:pPr>
        <w:ind w:left="1440" w:firstLine="720"/>
        <w:rPr>
          <w:sz w:val="24"/>
          <w:szCs w:val="24"/>
        </w:rPr>
      </w:pPr>
      <w:r w:rsidRPr="00C327DF">
        <w:rPr>
          <w:sz w:val="24"/>
          <w:szCs w:val="24"/>
        </w:rPr>
        <w:t>Communities</w:t>
      </w:r>
      <w:r w:rsidRPr="00C327DF">
        <w:rPr>
          <w:sz w:val="24"/>
          <w:szCs w:val="24"/>
        </w:rPr>
        <w:tab/>
      </w:r>
      <w:r w:rsidRPr="00C327DF">
        <w:rPr>
          <w:sz w:val="24"/>
          <w:szCs w:val="24"/>
        </w:rPr>
        <w:tab/>
      </w:r>
    </w:p>
    <w:p w:rsidR="00287A2A" w:rsidRPr="00C327DF" w:rsidRDefault="00287A2A" w:rsidP="00287A2A">
      <w:pPr>
        <w:ind w:left="720" w:firstLine="720"/>
        <w:rPr>
          <w:sz w:val="24"/>
          <w:szCs w:val="24"/>
        </w:rPr>
      </w:pPr>
      <w:r w:rsidRPr="00C327DF">
        <w:rPr>
          <w:sz w:val="24"/>
          <w:szCs w:val="24"/>
        </w:rPr>
        <w:t>30.  Use empathy and other interpersonal skills (2.1.10.2);</w:t>
      </w:r>
      <w:r w:rsidRPr="00C327DF">
        <w:rPr>
          <w:sz w:val="24"/>
          <w:szCs w:val="24"/>
        </w:rPr>
        <w:tab/>
      </w:r>
      <w:r w:rsidRPr="00C327DF">
        <w:rPr>
          <w:sz w:val="24"/>
          <w:szCs w:val="24"/>
        </w:rPr>
        <w:tab/>
      </w:r>
      <w:r w:rsidRPr="00C327DF">
        <w:rPr>
          <w:sz w:val="24"/>
          <w:szCs w:val="24"/>
        </w:rPr>
        <w:tab/>
      </w:r>
      <w:r w:rsidRPr="00C327DF">
        <w:rPr>
          <w:sz w:val="24"/>
          <w:szCs w:val="24"/>
        </w:rPr>
        <w:tab/>
      </w:r>
    </w:p>
    <w:p w:rsidR="00287A2A" w:rsidRPr="00C327DF" w:rsidRDefault="00287A2A" w:rsidP="00287A2A">
      <w:pPr>
        <w:ind w:left="720" w:firstLine="720"/>
        <w:rPr>
          <w:sz w:val="24"/>
          <w:szCs w:val="24"/>
        </w:rPr>
      </w:pPr>
      <w:r w:rsidRPr="00C327DF">
        <w:rPr>
          <w:sz w:val="24"/>
          <w:szCs w:val="24"/>
        </w:rPr>
        <w:t>31.  Develop a mutually agreed-on focus of work and desired outcomes (2.1.10.3);</w:t>
      </w:r>
      <w:r w:rsidRPr="00C327DF">
        <w:rPr>
          <w:sz w:val="24"/>
          <w:szCs w:val="24"/>
        </w:rPr>
        <w:tab/>
      </w:r>
      <w:r w:rsidRPr="00C327DF">
        <w:rPr>
          <w:sz w:val="24"/>
          <w:szCs w:val="24"/>
        </w:rPr>
        <w:tab/>
        <w:t>32.  Collect, organize and interpret client data (2.1.10.4);</w:t>
      </w:r>
      <w:r w:rsidRPr="00C327DF">
        <w:rPr>
          <w:sz w:val="24"/>
          <w:szCs w:val="24"/>
        </w:rPr>
        <w:tab/>
      </w:r>
      <w:r w:rsidRPr="00C327DF">
        <w:rPr>
          <w:sz w:val="24"/>
          <w:szCs w:val="24"/>
        </w:rPr>
        <w:tab/>
      </w:r>
      <w:r w:rsidRPr="00C327DF">
        <w:rPr>
          <w:sz w:val="24"/>
          <w:szCs w:val="24"/>
        </w:rPr>
        <w:tab/>
      </w:r>
      <w:r w:rsidRPr="00C327DF">
        <w:rPr>
          <w:sz w:val="24"/>
          <w:szCs w:val="24"/>
        </w:rPr>
        <w:tab/>
      </w:r>
    </w:p>
    <w:p w:rsidR="00287A2A" w:rsidRPr="00C327DF" w:rsidRDefault="00287A2A" w:rsidP="00287A2A">
      <w:pPr>
        <w:ind w:left="720" w:firstLine="720"/>
        <w:rPr>
          <w:sz w:val="24"/>
          <w:szCs w:val="24"/>
        </w:rPr>
      </w:pPr>
      <w:r w:rsidRPr="00C327DF">
        <w:rPr>
          <w:sz w:val="24"/>
          <w:szCs w:val="24"/>
        </w:rPr>
        <w:t>33.  Assess client strengths and limitations (2.1.10.5);</w:t>
      </w:r>
      <w:r w:rsidRPr="00C327DF">
        <w:rPr>
          <w:sz w:val="24"/>
          <w:szCs w:val="24"/>
        </w:rPr>
        <w:tab/>
      </w:r>
      <w:r w:rsidRPr="00C327DF">
        <w:rPr>
          <w:sz w:val="24"/>
          <w:szCs w:val="24"/>
        </w:rPr>
        <w:tab/>
      </w:r>
      <w:r w:rsidRPr="00C327DF">
        <w:rPr>
          <w:sz w:val="24"/>
          <w:szCs w:val="24"/>
        </w:rPr>
        <w:tab/>
      </w:r>
      <w:r w:rsidRPr="00C327DF">
        <w:rPr>
          <w:sz w:val="24"/>
          <w:szCs w:val="24"/>
        </w:rPr>
        <w:tab/>
      </w:r>
    </w:p>
    <w:p w:rsidR="00287A2A" w:rsidRPr="00C327DF" w:rsidRDefault="00287A2A" w:rsidP="00287A2A">
      <w:pPr>
        <w:ind w:left="720" w:firstLine="720"/>
        <w:rPr>
          <w:sz w:val="24"/>
          <w:szCs w:val="24"/>
        </w:rPr>
      </w:pPr>
      <w:r w:rsidRPr="00C327DF">
        <w:rPr>
          <w:sz w:val="24"/>
          <w:szCs w:val="24"/>
        </w:rPr>
        <w:t>34.  Develop mutually agreed-on intervention goals and objectives (2.1.10.6);</w:t>
      </w:r>
      <w:r w:rsidRPr="00C327DF">
        <w:rPr>
          <w:sz w:val="24"/>
          <w:szCs w:val="24"/>
        </w:rPr>
        <w:tab/>
      </w:r>
      <w:r w:rsidRPr="00C327DF">
        <w:rPr>
          <w:sz w:val="24"/>
          <w:szCs w:val="24"/>
        </w:rPr>
        <w:tab/>
      </w:r>
      <w:r w:rsidRPr="00C327DF">
        <w:rPr>
          <w:sz w:val="24"/>
          <w:szCs w:val="24"/>
        </w:rPr>
        <w:tab/>
        <w:t>35.  Select appropriate intervention strategies (2.1.10.7);</w:t>
      </w:r>
      <w:r w:rsidRPr="00C327DF">
        <w:rPr>
          <w:sz w:val="24"/>
          <w:szCs w:val="24"/>
        </w:rPr>
        <w:tab/>
      </w:r>
      <w:r w:rsidRPr="00C327DF">
        <w:rPr>
          <w:sz w:val="24"/>
          <w:szCs w:val="24"/>
        </w:rPr>
        <w:tab/>
      </w:r>
      <w:r w:rsidRPr="00C327DF">
        <w:rPr>
          <w:sz w:val="24"/>
          <w:szCs w:val="24"/>
        </w:rPr>
        <w:tab/>
      </w:r>
      <w:r w:rsidRPr="00C327DF">
        <w:rPr>
          <w:sz w:val="24"/>
          <w:szCs w:val="24"/>
        </w:rPr>
        <w:tab/>
      </w:r>
    </w:p>
    <w:p w:rsidR="00287A2A" w:rsidRPr="00C327DF" w:rsidRDefault="00287A2A" w:rsidP="00287A2A">
      <w:pPr>
        <w:ind w:left="720" w:firstLine="720"/>
        <w:rPr>
          <w:sz w:val="24"/>
          <w:szCs w:val="24"/>
        </w:rPr>
      </w:pPr>
      <w:r w:rsidRPr="00C327DF">
        <w:rPr>
          <w:sz w:val="24"/>
          <w:szCs w:val="24"/>
        </w:rPr>
        <w:t>36.  Initiate actions to achieve organizational goals (2.1.10.8);</w:t>
      </w:r>
    </w:p>
    <w:p w:rsidR="00287A2A" w:rsidRDefault="00287A2A" w:rsidP="00287A2A">
      <w:pPr>
        <w:ind w:left="720" w:firstLine="720"/>
        <w:rPr>
          <w:sz w:val="24"/>
          <w:szCs w:val="24"/>
        </w:rPr>
      </w:pPr>
      <w:r w:rsidRPr="00C327DF">
        <w:rPr>
          <w:sz w:val="24"/>
          <w:szCs w:val="24"/>
        </w:rPr>
        <w:t>37.  Implement prevention interventions that enhance client capacities (2.1.10.9);</w:t>
      </w:r>
      <w:r w:rsidRPr="00C327DF">
        <w:rPr>
          <w:sz w:val="24"/>
          <w:szCs w:val="24"/>
        </w:rPr>
        <w:tab/>
      </w:r>
      <w:r w:rsidRPr="00C327DF">
        <w:rPr>
          <w:sz w:val="24"/>
          <w:szCs w:val="24"/>
        </w:rPr>
        <w:tab/>
      </w:r>
    </w:p>
    <w:p w:rsidR="00287A2A" w:rsidRPr="00C327DF" w:rsidRDefault="00287A2A" w:rsidP="00287A2A">
      <w:pPr>
        <w:ind w:left="720" w:firstLine="720"/>
        <w:rPr>
          <w:sz w:val="24"/>
          <w:szCs w:val="24"/>
        </w:rPr>
      </w:pPr>
      <w:r w:rsidRPr="00C327DF">
        <w:rPr>
          <w:sz w:val="24"/>
          <w:szCs w:val="24"/>
        </w:rPr>
        <w:t>38.  Help clients resolve problems (2.1.10.10);</w:t>
      </w:r>
      <w:r w:rsidRPr="00C327DF">
        <w:rPr>
          <w:sz w:val="24"/>
          <w:szCs w:val="24"/>
        </w:rPr>
        <w:tab/>
      </w:r>
      <w:r w:rsidRPr="00C327DF">
        <w:rPr>
          <w:sz w:val="24"/>
          <w:szCs w:val="24"/>
        </w:rPr>
        <w:tab/>
      </w:r>
      <w:r w:rsidRPr="00C327DF">
        <w:rPr>
          <w:sz w:val="24"/>
          <w:szCs w:val="24"/>
        </w:rPr>
        <w:tab/>
      </w:r>
      <w:r w:rsidRPr="00C327DF">
        <w:rPr>
          <w:sz w:val="24"/>
          <w:szCs w:val="24"/>
        </w:rPr>
        <w:tab/>
      </w:r>
      <w:r w:rsidRPr="00C327DF">
        <w:rPr>
          <w:sz w:val="24"/>
          <w:szCs w:val="24"/>
        </w:rPr>
        <w:tab/>
      </w:r>
    </w:p>
    <w:p w:rsidR="00287A2A" w:rsidRPr="00C327DF" w:rsidRDefault="00287A2A" w:rsidP="00287A2A">
      <w:pPr>
        <w:ind w:left="1080"/>
        <w:rPr>
          <w:sz w:val="24"/>
          <w:szCs w:val="24"/>
        </w:rPr>
      </w:pPr>
      <w:r w:rsidRPr="00C327DF">
        <w:rPr>
          <w:sz w:val="24"/>
          <w:szCs w:val="24"/>
        </w:rPr>
        <w:t xml:space="preserve">      39.  Negotiate, mediate, and advocate for clients (2.1.10.11);</w:t>
      </w:r>
      <w:r w:rsidRPr="00C327DF">
        <w:rPr>
          <w:sz w:val="24"/>
          <w:szCs w:val="24"/>
        </w:rPr>
        <w:tab/>
      </w:r>
      <w:r w:rsidRPr="00C327DF">
        <w:rPr>
          <w:sz w:val="24"/>
          <w:szCs w:val="24"/>
        </w:rPr>
        <w:tab/>
      </w:r>
      <w:r w:rsidRPr="00C327DF">
        <w:rPr>
          <w:sz w:val="24"/>
          <w:szCs w:val="24"/>
        </w:rPr>
        <w:tab/>
      </w:r>
    </w:p>
    <w:p w:rsidR="00287A2A" w:rsidRPr="00C327DF" w:rsidRDefault="00287A2A" w:rsidP="00287A2A">
      <w:pPr>
        <w:ind w:left="1080"/>
        <w:rPr>
          <w:sz w:val="24"/>
          <w:szCs w:val="24"/>
        </w:rPr>
      </w:pPr>
      <w:r w:rsidRPr="00C327DF">
        <w:rPr>
          <w:sz w:val="24"/>
          <w:szCs w:val="24"/>
        </w:rPr>
        <w:t xml:space="preserve">      40.  Facilitate transitions and endings (2.1.10.12);</w:t>
      </w:r>
      <w:r w:rsidRPr="00C327DF">
        <w:rPr>
          <w:sz w:val="24"/>
          <w:szCs w:val="24"/>
        </w:rPr>
        <w:tab/>
      </w:r>
      <w:r w:rsidRPr="00C327DF">
        <w:rPr>
          <w:sz w:val="24"/>
          <w:szCs w:val="24"/>
        </w:rPr>
        <w:tab/>
      </w:r>
      <w:r w:rsidRPr="00C327DF">
        <w:rPr>
          <w:sz w:val="24"/>
          <w:szCs w:val="24"/>
        </w:rPr>
        <w:tab/>
      </w:r>
      <w:r w:rsidRPr="00C327DF">
        <w:rPr>
          <w:sz w:val="24"/>
          <w:szCs w:val="24"/>
        </w:rPr>
        <w:tab/>
      </w:r>
      <w:r w:rsidRPr="00C327DF">
        <w:rPr>
          <w:sz w:val="24"/>
          <w:szCs w:val="24"/>
        </w:rPr>
        <w:tab/>
      </w:r>
    </w:p>
    <w:p w:rsidR="00287A2A" w:rsidRPr="00C327DF" w:rsidRDefault="00287A2A" w:rsidP="00287A2A">
      <w:pPr>
        <w:ind w:left="1080"/>
        <w:rPr>
          <w:sz w:val="24"/>
          <w:szCs w:val="24"/>
        </w:rPr>
      </w:pPr>
      <w:r w:rsidRPr="00C327DF">
        <w:rPr>
          <w:sz w:val="24"/>
          <w:szCs w:val="24"/>
        </w:rPr>
        <w:t xml:space="preserve">      41.  Critically analyze, monitor, and evaluate interventions (2.1.10.13).</w:t>
      </w:r>
      <w:r w:rsidRPr="00C327DF">
        <w:rPr>
          <w:sz w:val="24"/>
          <w:szCs w:val="24"/>
        </w:rPr>
        <w:tab/>
      </w:r>
      <w:r w:rsidRPr="00C327DF">
        <w:rPr>
          <w:sz w:val="24"/>
          <w:szCs w:val="24"/>
        </w:rPr>
        <w:tab/>
      </w:r>
      <w:r w:rsidRPr="00C327DF">
        <w:rPr>
          <w:sz w:val="24"/>
          <w:szCs w:val="24"/>
        </w:rPr>
        <w:tab/>
      </w:r>
      <w:r w:rsidRPr="00C327DF">
        <w:rPr>
          <w:sz w:val="24"/>
          <w:szCs w:val="24"/>
        </w:rPr>
        <w:tab/>
      </w:r>
      <w:r w:rsidRPr="00C327DF">
        <w:rPr>
          <w:sz w:val="24"/>
          <w:szCs w:val="24"/>
        </w:rPr>
        <w:tab/>
      </w:r>
      <w:r w:rsidRPr="00C327DF">
        <w:rPr>
          <w:sz w:val="24"/>
          <w:szCs w:val="24"/>
        </w:rPr>
        <w:tab/>
      </w:r>
    </w:p>
    <w:p w:rsidR="00287A2A" w:rsidRPr="00C327DF" w:rsidRDefault="00287A2A" w:rsidP="00287A2A">
      <w:pPr>
        <w:numPr>
          <w:ilvl w:val="0"/>
          <w:numId w:val="10"/>
        </w:numPr>
        <w:spacing w:after="200" w:line="276" w:lineRule="auto"/>
        <w:rPr>
          <w:sz w:val="24"/>
          <w:szCs w:val="24"/>
        </w:rPr>
      </w:pPr>
      <w:r w:rsidRPr="00C327DF">
        <w:rPr>
          <w:sz w:val="24"/>
          <w:szCs w:val="24"/>
        </w:rPr>
        <w:t>Discussion of client outcomes at each stage and contribution of own skills to outcomes</w:t>
      </w:r>
    </w:p>
    <w:p w:rsidR="00287A2A" w:rsidRPr="00C327DF" w:rsidRDefault="00287A2A" w:rsidP="00287A2A">
      <w:pPr>
        <w:numPr>
          <w:ilvl w:val="0"/>
          <w:numId w:val="10"/>
        </w:numPr>
        <w:spacing w:after="200" w:line="276" w:lineRule="auto"/>
        <w:rPr>
          <w:sz w:val="24"/>
          <w:szCs w:val="24"/>
        </w:rPr>
      </w:pPr>
      <w:r w:rsidRPr="00C327DF">
        <w:rPr>
          <w:sz w:val="24"/>
          <w:szCs w:val="24"/>
        </w:rPr>
        <w:t>Cultural competency</w:t>
      </w:r>
    </w:p>
    <w:p w:rsidR="00287A2A" w:rsidRPr="00C327DF" w:rsidRDefault="00287A2A" w:rsidP="00287A2A">
      <w:pPr>
        <w:ind w:left="1440"/>
        <w:rPr>
          <w:sz w:val="24"/>
          <w:szCs w:val="24"/>
        </w:rPr>
      </w:pPr>
      <w:r w:rsidRPr="00C327DF">
        <w:rPr>
          <w:sz w:val="24"/>
          <w:szCs w:val="24"/>
        </w:rPr>
        <w:t xml:space="preserve">15.  Gain sufficient self-awareness to eliminate the influence of personal biases and values in         </w:t>
      </w:r>
    </w:p>
    <w:p w:rsidR="00287A2A" w:rsidRPr="00C327DF" w:rsidRDefault="00287A2A" w:rsidP="00287A2A">
      <w:pPr>
        <w:ind w:left="1440"/>
        <w:rPr>
          <w:sz w:val="24"/>
          <w:szCs w:val="24"/>
        </w:rPr>
      </w:pPr>
      <w:r w:rsidRPr="00C327DF">
        <w:rPr>
          <w:sz w:val="24"/>
          <w:szCs w:val="24"/>
        </w:rPr>
        <w:t xml:space="preserve">        working with diverse groups (2.1.4.2);</w:t>
      </w:r>
    </w:p>
    <w:p w:rsidR="00287A2A" w:rsidRPr="00C327DF" w:rsidRDefault="00287A2A" w:rsidP="00287A2A">
      <w:pPr>
        <w:ind w:left="1440"/>
        <w:rPr>
          <w:sz w:val="24"/>
          <w:szCs w:val="24"/>
        </w:rPr>
      </w:pPr>
      <w:r w:rsidRPr="00C327DF">
        <w:rPr>
          <w:sz w:val="24"/>
          <w:szCs w:val="24"/>
        </w:rPr>
        <w:t xml:space="preserve">16.  Recognize and communicate understanding of the importance of difference in shaping life </w:t>
      </w:r>
    </w:p>
    <w:p w:rsidR="00287A2A" w:rsidRPr="00C327DF" w:rsidRDefault="00287A2A" w:rsidP="00287A2A">
      <w:pPr>
        <w:ind w:left="1440"/>
        <w:rPr>
          <w:sz w:val="24"/>
          <w:szCs w:val="24"/>
        </w:rPr>
      </w:pPr>
      <w:r w:rsidRPr="00C327DF">
        <w:rPr>
          <w:sz w:val="24"/>
          <w:szCs w:val="24"/>
        </w:rPr>
        <w:t xml:space="preserve">       experiences (2.1.4.3);</w:t>
      </w:r>
    </w:p>
    <w:p w:rsidR="00287A2A" w:rsidRDefault="00287A2A" w:rsidP="00287A2A">
      <w:pPr>
        <w:ind w:left="1080"/>
        <w:rPr>
          <w:sz w:val="24"/>
          <w:szCs w:val="24"/>
        </w:rPr>
      </w:pPr>
    </w:p>
    <w:p w:rsidR="00287A2A" w:rsidRDefault="00287A2A" w:rsidP="00287A2A">
      <w:pPr>
        <w:ind w:left="1080"/>
        <w:rPr>
          <w:sz w:val="24"/>
          <w:szCs w:val="24"/>
        </w:rPr>
      </w:pPr>
    </w:p>
    <w:p w:rsidR="00287A2A" w:rsidRPr="00C327DF" w:rsidRDefault="00287A2A" w:rsidP="00287A2A">
      <w:pPr>
        <w:ind w:left="1080"/>
        <w:rPr>
          <w:sz w:val="24"/>
          <w:szCs w:val="24"/>
        </w:rPr>
      </w:pPr>
    </w:p>
    <w:p w:rsidR="00287A2A" w:rsidRPr="00A036E4" w:rsidRDefault="00287A2A" w:rsidP="00287A2A">
      <w:pPr>
        <w:rPr>
          <w:b/>
          <w:sz w:val="24"/>
          <w:szCs w:val="24"/>
        </w:rPr>
      </w:pPr>
      <w:r w:rsidRPr="00C327DF">
        <w:rPr>
          <w:sz w:val="24"/>
          <w:szCs w:val="24"/>
        </w:rPr>
        <w:t xml:space="preserve">III.  </w:t>
      </w:r>
      <w:r w:rsidRPr="00C327DF">
        <w:rPr>
          <w:sz w:val="24"/>
          <w:szCs w:val="24"/>
        </w:rPr>
        <w:tab/>
      </w:r>
      <w:r w:rsidRPr="00C327DF">
        <w:rPr>
          <w:b/>
          <w:sz w:val="24"/>
          <w:szCs w:val="24"/>
        </w:rPr>
        <w:t>Values/Ethics</w:t>
      </w:r>
      <w:r w:rsidRPr="00C327DF">
        <w:rPr>
          <w:b/>
          <w:sz w:val="24"/>
          <w:szCs w:val="24"/>
        </w:rPr>
        <w:tab/>
      </w:r>
      <w:r w:rsidRPr="00C327DF">
        <w:rPr>
          <w:b/>
          <w:sz w:val="24"/>
          <w:szCs w:val="24"/>
        </w:rPr>
        <w:tab/>
      </w:r>
      <w:r w:rsidRPr="00C327DF">
        <w:rPr>
          <w:b/>
          <w:sz w:val="24"/>
          <w:szCs w:val="24"/>
        </w:rPr>
        <w:tab/>
      </w:r>
      <w:r w:rsidRPr="00C327DF">
        <w:rPr>
          <w:b/>
          <w:sz w:val="24"/>
          <w:szCs w:val="24"/>
        </w:rPr>
        <w:tab/>
      </w:r>
      <w:r w:rsidRPr="00C327DF">
        <w:rPr>
          <w:b/>
          <w:sz w:val="24"/>
          <w:szCs w:val="24"/>
        </w:rPr>
        <w:tab/>
      </w:r>
      <w:r w:rsidRPr="00C327DF">
        <w:rPr>
          <w:b/>
          <w:sz w:val="24"/>
          <w:szCs w:val="24"/>
        </w:rPr>
        <w:tab/>
        <w:t>4</w:t>
      </w:r>
      <w:r w:rsidRPr="00C327DF">
        <w:rPr>
          <w:b/>
          <w:sz w:val="24"/>
          <w:szCs w:val="24"/>
        </w:rPr>
        <w:tab/>
      </w:r>
      <w:r w:rsidRPr="00C327DF">
        <w:rPr>
          <w:b/>
          <w:sz w:val="24"/>
          <w:szCs w:val="24"/>
        </w:rPr>
        <w:tab/>
      </w:r>
      <w:r w:rsidRPr="00C327DF">
        <w:rPr>
          <w:b/>
          <w:sz w:val="24"/>
          <w:szCs w:val="24"/>
        </w:rPr>
        <w:tab/>
        <w:t>_____</w:t>
      </w:r>
    </w:p>
    <w:p w:rsidR="00287A2A" w:rsidRPr="00C327DF" w:rsidRDefault="00287A2A" w:rsidP="00287A2A">
      <w:pPr>
        <w:numPr>
          <w:ilvl w:val="0"/>
          <w:numId w:val="13"/>
        </w:numPr>
        <w:spacing w:after="200" w:line="276" w:lineRule="auto"/>
        <w:rPr>
          <w:sz w:val="24"/>
          <w:szCs w:val="24"/>
        </w:rPr>
      </w:pPr>
      <w:r w:rsidRPr="00C327DF">
        <w:rPr>
          <w:sz w:val="24"/>
          <w:szCs w:val="24"/>
        </w:rPr>
        <w:t>Recognize/manage personal values so professional values guide practice (2.1.2.1)</w:t>
      </w:r>
    </w:p>
    <w:p w:rsidR="00287A2A" w:rsidRPr="00C327DF" w:rsidRDefault="00287A2A" w:rsidP="00287A2A">
      <w:pPr>
        <w:numPr>
          <w:ilvl w:val="0"/>
          <w:numId w:val="13"/>
        </w:numPr>
        <w:spacing w:after="200" w:line="276" w:lineRule="auto"/>
        <w:rPr>
          <w:sz w:val="24"/>
          <w:szCs w:val="24"/>
        </w:rPr>
      </w:pPr>
      <w:r w:rsidRPr="00C327DF">
        <w:rPr>
          <w:sz w:val="24"/>
          <w:szCs w:val="24"/>
        </w:rPr>
        <w:t>Make ethical decisions by applying social work standards (2.1.2.2)</w:t>
      </w:r>
    </w:p>
    <w:p w:rsidR="00287A2A" w:rsidRPr="00C327DF" w:rsidRDefault="00287A2A" w:rsidP="00287A2A">
      <w:pPr>
        <w:numPr>
          <w:ilvl w:val="0"/>
          <w:numId w:val="13"/>
        </w:numPr>
        <w:spacing w:after="200" w:line="276" w:lineRule="auto"/>
        <w:rPr>
          <w:sz w:val="24"/>
          <w:szCs w:val="24"/>
        </w:rPr>
      </w:pPr>
      <w:r w:rsidRPr="00C327DF">
        <w:rPr>
          <w:sz w:val="24"/>
          <w:szCs w:val="24"/>
        </w:rPr>
        <w:t>Tolerate ambiguity in resolving ethical conflicts (2.1.2.3)</w:t>
      </w:r>
    </w:p>
    <w:p w:rsidR="00287A2A" w:rsidRPr="00C327DF" w:rsidRDefault="00287A2A" w:rsidP="00287A2A">
      <w:pPr>
        <w:numPr>
          <w:ilvl w:val="0"/>
          <w:numId w:val="12"/>
        </w:numPr>
        <w:spacing w:after="200" w:line="276" w:lineRule="auto"/>
        <w:rPr>
          <w:sz w:val="24"/>
          <w:szCs w:val="24"/>
        </w:rPr>
      </w:pPr>
      <w:r w:rsidRPr="00C327DF">
        <w:rPr>
          <w:sz w:val="24"/>
          <w:szCs w:val="24"/>
        </w:rPr>
        <w:t>Apply strategies of ethical reasoning to arrive at principled decisions (2.1.2.4)</w:t>
      </w:r>
    </w:p>
    <w:p w:rsidR="00287A2A" w:rsidRPr="00C327DF" w:rsidRDefault="00287A2A" w:rsidP="00287A2A">
      <w:pPr>
        <w:rPr>
          <w:b/>
          <w:sz w:val="24"/>
          <w:szCs w:val="24"/>
        </w:rPr>
      </w:pPr>
      <w:r w:rsidRPr="00C327DF">
        <w:rPr>
          <w:sz w:val="24"/>
          <w:szCs w:val="24"/>
        </w:rPr>
        <w:t>IV.</w:t>
      </w:r>
      <w:r w:rsidRPr="00C327DF">
        <w:rPr>
          <w:sz w:val="24"/>
          <w:szCs w:val="24"/>
        </w:rPr>
        <w:tab/>
      </w:r>
      <w:r w:rsidRPr="00C327DF">
        <w:rPr>
          <w:b/>
          <w:sz w:val="24"/>
          <w:szCs w:val="24"/>
        </w:rPr>
        <w:t>Reflection on Use of Self</w:t>
      </w:r>
      <w:r w:rsidRPr="00C327DF">
        <w:rPr>
          <w:b/>
          <w:sz w:val="24"/>
          <w:szCs w:val="24"/>
        </w:rPr>
        <w:tab/>
      </w:r>
      <w:r w:rsidRPr="00C327DF">
        <w:rPr>
          <w:b/>
          <w:sz w:val="24"/>
          <w:szCs w:val="24"/>
        </w:rPr>
        <w:tab/>
      </w:r>
      <w:r w:rsidRPr="00C327DF">
        <w:rPr>
          <w:b/>
          <w:sz w:val="24"/>
          <w:szCs w:val="24"/>
        </w:rPr>
        <w:tab/>
        <w:t xml:space="preserve">            6</w:t>
      </w:r>
      <w:r w:rsidRPr="00C327DF">
        <w:rPr>
          <w:b/>
          <w:sz w:val="24"/>
          <w:szCs w:val="24"/>
        </w:rPr>
        <w:tab/>
      </w:r>
      <w:r w:rsidRPr="00C327DF">
        <w:rPr>
          <w:b/>
          <w:sz w:val="24"/>
          <w:szCs w:val="24"/>
        </w:rPr>
        <w:tab/>
        <w:t xml:space="preserve">          _____</w:t>
      </w:r>
      <w:r w:rsidRPr="00C327DF">
        <w:rPr>
          <w:b/>
          <w:sz w:val="24"/>
          <w:szCs w:val="24"/>
        </w:rPr>
        <w:tab/>
      </w:r>
      <w:r w:rsidRPr="00C327DF">
        <w:rPr>
          <w:b/>
          <w:sz w:val="24"/>
          <w:szCs w:val="24"/>
        </w:rPr>
        <w:tab/>
      </w:r>
      <w:r w:rsidRPr="00C327DF">
        <w:rPr>
          <w:b/>
          <w:sz w:val="24"/>
          <w:szCs w:val="24"/>
        </w:rPr>
        <w:tab/>
      </w:r>
    </w:p>
    <w:p w:rsidR="00287A2A" w:rsidRPr="00C327DF" w:rsidRDefault="00287A2A" w:rsidP="00287A2A">
      <w:pPr>
        <w:numPr>
          <w:ilvl w:val="0"/>
          <w:numId w:val="15"/>
        </w:numPr>
        <w:rPr>
          <w:sz w:val="24"/>
          <w:szCs w:val="24"/>
        </w:rPr>
      </w:pPr>
      <w:r w:rsidRPr="00C327DF">
        <w:rPr>
          <w:sz w:val="24"/>
          <w:szCs w:val="24"/>
        </w:rPr>
        <w:t xml:space="preserve">In context of GIM  </w:t>
      </w:r>
    </w:p>
    <w:p w:rsidR="00287A2A" w:rsidRPr="00C327DF" w:rsidRDefault="00287A2A" w:rsidP="00287A2A">
      <w:pPr>
        <w:ind w:left="1080"/>
        <w:rPr>
          <w:b/>
          <w:sz w:val="24"/>
          <w:szCs w:val="24"/>
        </w:rPr>
      </w:pPr>
    </w:p>
    <w:p w:rsidR="00287A2A" w:rsidRPr="00C327DF" w:rsidRDefault="00287A2A" w:rsidP="00287A2A">
      <w:pPr>
        <w:numPr>
          <w:ilvl w:val="0"/>
          <w:numId w:val="15"/>
        </w:numPr>
        <w:spacing w:after="200" w:line="276" w:lineRule="auto"/>
        <w:rPr>
          <w:sz w:val="24"/>
          <w:szCs w:val="24"/>
        </w:rPr>
      </w:pPr>
      <w:r w:rsidRPr="00C327DF">
        <w:rPr>
          <w:sz w:val="24"/>
          <w:szCs w:val="24"/>
        </w:rPr>
        <w:t>In relation to intervention outcomes</w:t>
      </w:r>
    </w:p>
    <w:p w:rsidR="00287A2A" w:rsidRPr="00C327DF" w:rsidRDefault="00287A2A" w:rsidP="00287A2A">
      <w:pPr>
        <w:numPr>
          <w:ilvl w:val="0"/>
          <w:numId w:val="15"/>
        </w:numPr>
        <w:spacing w:after="200" w:line="276" w:lineRule="auto"/>
        <w:rPr>
          <w:sz w:val="24"/>
          <w:szCs w:val="24"/>
        </w:rPr>
      </w:pPr>
      <w:r w:rsidRPr="00C327DF">
        <w:rPr>
          <w:sz w:val="24"/>
          <w:szCs w:val="24"/>
        </w:rPr>
        <w:t>Attend to professional roles and boundaries (2.1.1.3);</w:t>
      </w:r>
    </w:p>
    <w:p w:rsidR="00287A2A" w:rsidRPr="00C327DF" w:rsidRDefault="00287A2A" w:rsidP="00287A2A">
      <w:pPr>
        <w:numPr>
          <w:ilvl w:val="0"/>
          <w:numId w:val="15"/>
        </w:numPr>
        <w:spacing w:after="200" w:line="276" w:lineRule="auto"/>
        <w:rPr>
          <w:sz w:val="24"/>
          <w:szCs w:val="24"/>
        </w:rPr>
      </w:pPr>
      <w:r w:rsidRPr="00C327DF">
        <w:rPr>
          <w:sz w:val="24"/>
          <w:szCs w:val="24"/>
        </w:rPr>
        <w:t>Self-reflection/correction</w:t>
      </w:r>
    </w:p>
    <w:p w:rsidR="00287A2A" w:rsidRPr="00C327DF" w:rsidRDefault="00287A2A" w:rsidP="00287A2A">
      <w:pPr>
        <w:numPr>
          <w:ilvl w:val="0"/>
          <w:numId w:val="9"/>
        </w:numPr>
        <w:spacing w:after="200" w:line="276" w:lineRule="auto"/>
        <w:rPr>
          <w:sz w:val="24"/>
          <w:szCs w:val="24"/>
        </w:rPr>
      </w:pPr>
      <w:r w:rsidRPr="00C327DF">
        <w:rPr>
          <w:sz w:val="24"/>
          <w:szCs w:val="24"/>
        </w:rPr>
        <w:t>Practice personal reflection/self-correction (2.1.1.2);</w:t>
      </w:r>
    </w:p>
    <w:p w:rsidR="00287A2A" w:rsidRPr="00C327DF" w:rsidRDefault="00287A2A" w:rsidP="00287A2A">
      <w:pPr>
        <w:rPr>
          <w:b/>
          <w:sz w:val="24"/>
          <w:szCs w:val="24"/>
        </w:rPr>
      </w:pPr>
      <w:r w:rsidRPr="00C327DF">
        <w:rPr>
          <w:sz w:val="24"/>
          <w:szCs w:val="24"/>
        </w:rPr>
        <w:t>V.</w:t>
      </w:r>
      <w:r w:rsidRPr="00C327DF">
        <w:rPr>
          <w:sz w:val="24"/>
          <w:szCs w:val="24"/>
        </w:rPr>
        <w:tab/>
      </w:r>
      <w:r w:rsidRPr="00C327DF">
        <w:rPr>
          <w:b/>
          <w:sz w:val="24"/>
          <w:szCs w:val="24"/>
        </w:rPr>
        <w:t>Practice Research Review</w:t>
      </w:r>
      <w:r w:rsidRPr="00C327DF">
        <w:rPr>
          <w:b/>
          <w:sz w:val="24"/>
          <w:szCs w:val="24"/>
        </w:rPr>
        <w:tab/>
      </w:r>
      <w:r w:rsidRPr="00C327DF">
        <w:rPr>
          <w:b/>
          <w:sz w:val="24"/>
          <w:szCs w:val="24"/>
        </w:rPr>
        <w:tab/>
        <w:t xml:space="preserve">      </w:t>
      </w:r>
      <w:r w:rsidRPr="00C327DF">
        <w:rPr>
          <w:b/>
          <w:sz w:val="24"/>
          <w:szCs w:val="24"/>
        </w:rPr>
        <w:tab/>
        <w:t xml:space="preserve"> </w:t>
      </w:r>
      <w:r w:rsidRPr="00C327DF">
        <w:rPr>
          <w:b/>
          <w:sz w:val="24"/>
          <w:szCs w:val="24"/>
        </w:rPr>
        <w:tab/>
        <w:t xml:space="preserve">8 </w:t>
      </w:r>
      <w:r w:rsidRPr="00C327DF">
        <w:rPr>
          <w:b/>
          <w:sz w:val="24"/>
          <w:szCs w:val="24"/>
        </w:rPr>
        <w:tab/>
      </w:r>
      <w:r w:rsidRPr="00C327DF">
        <w:rPr>
          <w:b/>
          <w:sz w:val="24"/>
          <w:szCs w:val="24"/>
        </w:rPr>
        <w:tab/>
        <w:t xml:space="preserve">          </w:t>
      </w:r>
      <w:r w:rsidRPr="00C327DF">
        <w:rPr>
          <w:b/>
          <w:sz w:val="24"/>
          <w:szCs w:val="24"/>
        </w:rPr>
        <w:tab/>
        <w:t>_____</w:t>
      </w:r>
      <w:r w:rsidRPr="00C327DF">
        <w:rPr>
          <w:b/>
          <w:sz w:val="24"/>
          <w:szCs w:val="24"/>
        </w:rPr>
        <w:tab/>
      </w:r>
    </w:p>
    <w:p w:rsidR="00287A2A" w:rsidRPr="00C327DF" w:rsidRDefault="00287A2A" w:rsidP="00287A2A">
      <w:pPr>
        <w:numPr>
          <w:ilvl w:val="0"/>
          <w:numId w:val="14"/>
        </w:numPr>
        <w:spacing w:after="200" w:line="276" w:lineRule="auto"/>
        <w:rPr>
          <w:sz w:val="24"/>
          <w:szCs w:val="24"/>
        </w:rPr>
      </w:pPr>
      <w:r w:rsidRPr="00C327DF">
        <w:rPr>
          <w:sz w:val="24"/>
          <w:szCs w:val="24"/>
        </w:rPr>
        <w:t>Scholarly articles used</w:t>
      </w:r>
    </w:p>
    <w:p w:rsidR="00287A2A" w:rsidRPr="00C327DF" w:rsidRDefault="00287A2A" w:rsidP="00287A2A">
      <w:pPr>
        <w:ind w:left="1110" w:firstLine="330"/>
        <w:rPr>
          <w:sz w:val="24"/>
          <w:szCs w:val="24"/>
        </w:rPr>
      </w:pPr>
      <w:r w:rsidRPr="00C327DF">
        <w:rPr>
          <w:sz w:val="24"/>
          <w:szCs w:val="24"/>
        </w:rPr>
        <w:t>5.  Engage in career-long learning (2.1.1.5)</w:t>
      </w:r>
    </w:p>
    <w:p w:rsidR="00287A2A" w:rsidRPr="00C327DF" w:rsidRDefault="00287A2A" w:rsidP="00287A2A">
      <w:pPr>
        <w:ind w:left="1110" w:firstLine="330"/>
        <w:rPr>
          <w:sz w:val="24"/>
          <w:szCs w:val="24"/>
        </w:rPr>
      </w:pPr>
    </w:p>
    <w:p w:rsidR="00287A2A" w:rsidRPr="00C327DF" w:rsidRDefault="00287A2A" w:rsidP="00287A2A">
      <w:pPr>
        <w:numPr>
          <w:ilvl w:val="0"/>
          <w:numId w:val="14"/>
        </w:numPr>
        <w:spacing w:after="200" w:line="276" w:lineRule="auto"/>
        <w:rPr>
          <w:sz w:val="24"/>
          <w:szCs w:val="24"/>
        </w:rPr>
      </w:pPr>
      <w:r w:rsidRPr="00C327DF">
        <w:rPr>
          <w:sz w:val="24"/>
          <w:szCs w:val="24"/>
        </w:rPr>
        <w:t>Research integrated into 4 stages</w:t>
      </w:r>
    </w:p>
    <w:p w:rsidR="00287A2A" w:rsidRPr="00C327DF" w:rsidRDefault="00287A2A" w:rsidP="00287A2A">
      <w:pPr>
        <w:numPr>
          <w:ilvl w:val="0"/>
          <w:numId w:val="12"/>
        </w:numPr>
        <w:spacing w:after="200" w:line="276" w:lineRule="auto"/>
        <w:rPr>
          <w:sz w:val="24"/>
          <w:szCs w:val="24"/>
        </w:rPr>
      </w:pPr>
      <w:r w:rsidRPr="00C327DF">
        <w:rPr>
          <w:sz w:val="24"/>
          <w:szCs w:val="24"/>
        </w:rPr>
        <w:t>Distinguish, appraise, and integrate multiple sources of knowledge, including research based knowledge, and practice wisdom (2.1.3.1);</w:t>
      </w:r>
    </w:p>
    <w:p w:rsidR="00287A2A" w:rsidRPr="00C327DF" w:rsidRDefault="00287A2A" w:rsidP="00287A2A">
      <w:pPr>
        <w:ind w:left="1440"/>
        <w:rPr>
          <w:sz w:val="24"/>
          <w:szCs w:val="24"/>
        </w:rPr>
      </w:pPr>
      <w:r w:rsidRPr="00C327DF">
        <w:rPr>
          <w:sz w:val="24"/>
          <w:szCs w:val="24"/>
        </w:rPr>
        <w:t>23. Use conceptual frameworks to guide assessment, intervention, and evaluation (2.1.7.1)</w:t>
      </w:r>
    </w:p>
    <w:p w:rsidR="00287A2A" w:rsidRPr="00C327DF" w:rsidRDefault="00287A2A" w:rsidP="00287A2A">
      <w:pPr>
        <w:ind w:left="1800"/>
        <w:rPr>
          <w:sz w:val="24"/>
          <w:szCs w:val="24"/>
        </w:rPr>
      </w:pPr>
    </w:p>
    <w:p w:rsidR="00287A2A" w:rsidRPr="00C327DF" w:rsidRDefault="00287A2A" w:rsidP="00287A2A">
      <w:pPr>
        <w:numPr>
          <w:ilvl w:val="0"/>
          <w:numId w:val="14"/>
        </w:numPr>
        <w:spacing w:after="200" w:line="276" w:lineRule="auto"/>
        <w:rPr>
          <w:sz w:val="24"/>
          <w:szCs w:val="24"/>
        </w:rPr>
      </w:pPr>
      <w:r w:rsidRPr="00C327DF">
        <w:rPr>
          <w:sz w:val="24"/>
          <w:szCs w:val="24"/>
        </w:rPr>
        <w:t>Showed actual use of research in practice</w:t>
      </w:r>
    </w:p>
    <w:p w:rsidR="00287A2A" w:rsidRPr="00C327DF" w:rsidRDefault="00287A2A" w:rsidP="00287A2A">
      <w:pPr>
        <w:numPr>
          <w:ilvl w:val="0"/>
          <w:numId w:val="12"/>
        </w:numPr>
        <w:spacing w:after="200" w:line="276" w:lineRule="auto"/>
        <w:rPr>
          <w:sz w:val="24"/>
          <w:szCs w:val="24"/>
        </w:rPr>
      </w:pPr>
      <w:r w:rsidRPr="00C327DF">
        <w:rPr>
          <w:sz w:val="24"/>
          <w:szCs w:val="24"/>
        </w:rPr>
        <w:t xml:space="preserve"> Analyze models of assessment, prevention, intervention, and evaluation (2.1.3.2);</w:t>
      </w:r>
    </w:p>
    <w:p w:rsidR="00287A2A" w:rsidRPr="00C327DF" w:rsidRDefault="00287A2A" w:rsidP="00287A2A">
      <w:pPr>
        <w:ind w:left="1440"/>
        <w:rPr>
          <w:sz w:val="24"/>
          <w:szCs w:val="24"/>
        </w:rPr>
      </w:pPr>
      <w:r w:rsidRPr="00C327DF">
        <w:rPr>
          <w:sz w:val="24"/>
          <w:szCs w:val="24"/>
        </w:rPr>
        <w:t>21.  Use practice experience to inform scientific inquiry (2.1.6.1);</w:t>
      </w:r>
    </w:p>
    <w:p w:rsidR="00287A2A" w:rsidRPr="00C327DF" w:rsidRDefault="00287A2A" w:rsidP="00287A2A">
      <w:pPr>
        <w:ind w:left="1440"/>
        <w:rPr>
          <w:sz w:val="24"/>
          <w:szCs w:val="24"/>
        </w:rPr>
      </w:pPr>
      <w:r w:rsidRPr="00C327DF">
        <w:rPr>
          <w:sz w:val="24"/>
          <w:szCs w:val="24"/>
        </w:rPr>
        <w:t>22.  Use research evidence to inform practice (2.1.6.2);</w:t>
      </w:r>
    </w:p>
    <w:p w:rsidR="00287A2A" w:rsidRPr="00C327DF" w:rsidRDefault="00287A2A" w:rsidP="00287A2A">
      <w:pPr>
        <w:ind w:left="1440"/>
        <w:rPr>
          <w:sz w:val="24"/>
          <w:szCs w:val="24"/>
        </w:rPr>
      </w:pPr>
      <w:r w:rsidRPr="00C327DF">
        <w:rPr>
          <w:sz w:val="24"/>
          <w:szCs w:val="24"/>
        </w:rPr>
        <w:t>24.  Critique and apply knowledge to understand person and environment (2.1.7.2)</w:t>
      </w:r>
    </w:p>
    <w:p w:rsidR="00287A2A" w:rsidRPr="00C327DF" w:rsidRDefault="00287A2A" w:rsidP="00287A2A">
      <w:pPr>
        <w:ind w:left="1110"/>
        <w:rPr>
          <w:sz w:val="24"/>
          <w:szCs w:val="24"/>
        </w:rPr>
      </w:pPr>
    </w:p>
    <w:p w:rsidR="00287A2A" w:rsidRPr="00C327DF" w:rsidRDefault="00287A2A" w:rsidP="00287A2A">
      <w:pPr>
        <w:numPr>
          <w:ilvl w:val="0"/>
          <w:numId w:val="14"/>
        </w:numPr>
        <w:spacing w:after="200" w:line="276" w:lineRule="auto"/>
        <w:rPr>
          <w:sz w:val="24"/>
          <w:szCs w:val="24"/>
        </w:rPr>
      </w:pPr>
      <w:r w:rsidRPr="00C327DF">
        <w:rPr>
          <w:sz w:val="24"/>
          <w:szCs w:val="24"/>
        </w:rPr>
        <w:t xml:space="preserve">Reference page provided in APA format </w:t>
      </w:r>
    </w:p>
    <w:p w:rsidR="00287A2A" w:rsidRPr="00C327DF" w:rsidRDefault="00287A2A" w:rsidP="00287A2A">
      <w:pPr>
        <w:rPr>
          <w:b/>
          <w:sz w:val="24"/>
          <w:szCs w:val="24"/>
        </w:rPr>
      </w:pPr>
      <w:r w:rsidRPr="00C327DF">
        <w:rPr>
          <w:sz w:val="24"/>
          <w:szCs w:val="24"/>
        </w:rPr>
        <w:t>VI.</w:t>
      </w:r>
      <w:r w:rsidRPr="00C327DF">
        <w:rPr>
          <w:sz w:val="24"/>
          <w:szCs w:val="24"/>
        </w:rPr>
        <w:tab/>
      </w:r>
      <w:r w:rsidRPr="00C327DF">
        <w:rPr>
          <w:b/>
          <w:sz w:val="24"/>
          <w:szCs w:val="24"/>
        </w:rPr>
        <w:t>Quality of Presentation</w:t>
      </w:r>
      <w:r w:rsidRPr="00C327DF">
        <w:rPr>
          <w:b/>
          <w:sz w:val="24"/>
          <w:szCs w:val="24"/>
        </w:rPr>
        <w:tab/>
      </w:r>
      <w:r w:rsidRPr="00C327DF">
        <w:rPr>
          <w:b/>
          <w:sz w:val="24"/>
          <w:szCs w:val="24"/>
        </w:rPr>
        <w:tab/>
      </w:r>
      <w:r w:rsidRPr="00C327DF">
        <w:rPr>
          <w:b/>
          <w:sz w:val="24"/>
          <w:szCs w:val="24"/>
        </w:rPr>
        <w:tab/>
        <w:t xml:space="preserve">            6                            _____</w:t>
      </w:r>
      <w:r w:rsidRPr="00C327DF">
        <w:rPr>
          <w:b/>
          <w:sz w:val="24"/>
          <w:szCs w:val="24"/>
        </w:rPr>
        <w:tab/>
      </w:r>
    </w:p>
    <w:p w:rsidR="00287A2A" w:rsidRPr="00C327DF" w:rsidRDefault="00287A2A" w:rsidP="00287A2A">
      <w:pPr>
        <w:rPr>
          <w:sz w:val="24"/>
          <w:szCs w:val="24"/>
        </w:rPr>
      </w:pPr>
      <w:r w:rsidRPr="00C327DF">
        <w:rPr>
          <w:b/>
          <w:sz w:val="24"/>
          <w:szCs w:val="24"/>
        </w:rPr>
        <w:tab/>
      </w:r>
      <w:r w:rsidRPr="00C327DF">
        <w:rPr>
          <w:sz w:val="24"/>
          <w:szCs w:val="24"/>
        </w:rPr>
        <w:t>a.  Content</w:t>
      </w:r>
    </w:p>
    <w:p w:rsidR="00287A2A" w:rsidRPr="00C327DF" w:rsidRDefault="00287A2A" w:rsidP="00287A2A">
      <w:pPr>
        <w:rPr>
          <w:sz w:val="24"/>
          <w:szCs w:val="24"/>
        </w:rPr>
      </w:pPr>
      <w:r w:rsidRPr="00C327DF">
        <w:rPr>
          <w:sz w:val="24"/>
          <w:szCs w:val="24"/>
        </w:rPr>
        <w:tab/>
        <w:t xml:space="preserve">b.  Delivery </w:t>
      </w:r>
    </w:p>
    <w:p w:rsidR="00287A2A" w:rsidRPr="00C327DF" w:rsidRDefault="00287A2A" w:rsidP="00287A2A">
      <w:pPr>
        <w:rPr>
          <w:sz w:val="24"/>
          <w:szCs w:val="24"/>
        </w:rPr>
      </w:pPr>
      <w:r w:rsidRPr="00C327DF">
        <w:rPr>
          <w:sz w:val="24"/>
          <w:szCs w:val="24"/>
        </w:rPr>
        <w:tab/>
      </w:r>
      <w:r w:rsidRPr="00C327DF">
        <w:rPr>
          <w:sz w:val="24"/>
          <w:szCs w:val="24"/>
        </w:rPr>
        <w:tab/>
        <w:t>4.  Demonstrate professional demeanor (2.1.1.4)</w:t>
      </w:r>
    </w:p>
    <w:p w:rsidR="00287A2A" w:rsidRPr="00C327DF" w:rsidRDefault="00287A2A" w:rsidP="00287A2A">
      <w:pPr>
        <w:rPr>
          <w:sz w:val="24"/>
          <w:szCs w:val="24"/>
        </w:rPr>
      </w:pPr>
      <w:r w:rsidRPr="00C327DF">
        <w:rPr>
          <w:sz w:val="24"/>
          <w:szCs w:val="24"/>
        </w:rPr>
        <w:tab/>
      </w:r>
      <w:r w:rsidRPr="00C327DF">
        <w:rPr>
          <w:sz w:val="24"/>
          <w:szCs w:val="24"/>
        </w:rPr>
        <w:tab/>
        <w:t>13. Demonstrate effective oral communication in working with colleagues (2.1.3.3);</w:t>
      </w:r>
    </w:p>
    <w:p w:rsidR="00287A2A" w:rsidRPr="00C327DF" w:rsidRDefault="00287A2A" w:rsidP="00287A2A">
      <w:pPr>
        <w:rPr>
          <w:sz w:val="24"/>
          <w:szCs w:val="24"/>
        </w:rPr>
      </w:pPr>
      <w:r w:rsidRPr="00C327DF">
        <w:rPr>
          <w:sz w:val="24"/>
          <w:szCs w:val="24"/>
        </w:rPr>
        <w:tab/>
        <w:t>c.  Use of allotted time (30 minutes maximum)</w:t>
      </w:r>
    </w:p>
    <w:p w:rsidR="00287A2A" w:rsidRPr="00C327DF" w:rsidRDefault="00287A2A" w:rsidP="00287A2A">
      <w:pPr>
        <w:spacing w:after="200" w:line="276" w:lineRule="auto"/>
        <w:rPr>
          <w:rFonts w:eastAsia="Calibri"/>
          <w:sz w:val="24"/>
          <w:szCs w:val="24"/>
        </w:rPr>
      </w:pPr>
    </w:p>
    <w:p w:rsidR="00287A2A" w:rsidRPr="00C327DF" w:rsidRDefault="00287A2A" w:rsidP="00287A2A">
      <w:pPr>
        <w:rPr>
          <w:b/>
          <w:sz w:val="24"/>
          <w:szCs w:val="24"/>
        </w:rPr>
      </w:pPr>
      <w:r w:rsidRPr="00C327DF">
        <w:rPr>
          <w:b/>
          <w:sz w:val="24"/>
          <w:szCs w:val="24"/>
        </w:rPr>
        <w:tab/>
      </w:r>
      <w:r w:rsidRPr="00C327DF">
        <w:rPr>
          <w:b/>
          <w:sz w:val="24"/>
          <w:szCs w:val="24"/>
        </w:rPr>
        <w:tab/>
      </w:r>
      <w:r w:rsidRPr="00C327DF">
        <w:rPr>
          <w:b/>
          <w:sz w:val="24"/>
          <w:szCs w:val="24"/>
        </w:rPr>
        <w:tab/>
      </w:r>
      <w:r w:rsidRPr="00C327DF">
        <w:rPr>
          <w:b/>
          <w:sz w:val="24"/>
          <w:szCs w:val="24"/>
        </w:rPr>
        <w:tab/>
      </w:r>
      <w:r w:rsidRPr="00C327DF">
        <w:rPr>
          <w:b/>
          <w:sz w:val="24"/>
          <w:szCs w:val="24"/>
        </w:rPr>
        <w:tab/>
      </w:r>
      <w:r w:rsidRPr="00C327DF">
        <w:rPr>
          <w:b/>
          <w:sz w:val="24"/>
          <w:szCs w:val="24"/>
        </w:rPr>
        <w:tab/>
      </w:r>
      <w:r w:rsidRPr="00C327DF">
        <w:rPr>
          <w:b/>
          <w:sz w:val="24"/>
          <w:szCs w:val="24"/>
        </w:rPr>
        <w:tab/>
        <w:t>Total Points Received:    _____</w:t>
      </w:r>
    </w:p>
    <w:p w:rsidR="00287A2A" w:rsidRPr="00C327DF" w:rsidRDefault="00287A2A" w:rsidP="00287A2A">
      <w:pPr>
        <w:rPr>
          <w:b/>
          <w:sz w:val="24"/>
          <w:szCs w:val="24"/>
        </w:rPr>
      </w:pPr>
    </w:p>
    <w:p w:rsidR="00287A2A" w:rsidRPr="00C327DF" w:rsidRDefault="00287A2A" w:rsidP="00287A2A">
      <w:pPr>
        <w:rPr>
          <w:b/>
          <w:sz w:val="24"/>
          <w:szCs w:val="24"/>
        </w:rPr>
      </w:pPr>
    </w:p>
    <w:p w:rsidR="00287A2A" w:rsidRPr="00C327DF" w:rsidRDefault="00287A2A" w:rsidP="00287A2A">
      <w:pPr>
        <w:rPr>
          <w:b/>
          <w:sz w:val="24"/>
          <w:szCs w:val="24"/>
        </w:rPr>
      </w:pPr>
      <w:r w:rsidRPr="00C327DF">
        <w:rPr>
          <w:b/>
          <w:sz w:val="24"/>
          <w:szCs w:val="24"/>
        </w:rPr>
        <w:t>Points Received _____ ÷ 34 possible points = ________%</w:t>
      </w:r>
    </w:p>
    <w:p w:rsidR="00287A2A" w:rsidRPr="00C327DF" w:rsidRDefault="00287A2A" w:rsidP="00287A2A">
      <w:pPr>
        <w:rPr>
          <w:sz w:val="24"/>
          <w:szCs w:val="24"/>
        </w:rPr>
      </w:pPr>
      <w:r w:rsidRPr="00C327DF">
        <w:rPr>
          <w:b/>
          <w:bCs/>
          <w:sz w:val="24"/>
          <w:szCs w:val="24"/>
        </w:rPr>
        <w:tab/>
      </w:r>
      <w:r w:rsidRPr="00C327DF">
        <w:rPr>
          <w:b/>
          <w:bCs/>
          <w:sz w:val="24"/>
          <w:szCs w:val="24"/>
        </w:rPr>
        <w:tab/>
      </w:r>
    </w:p>
    <w:p w:rsidR="00287A2A" w:rsidRDefault="00287A2A" w:rsidP="00287A2A">
      <w:pPr>
        <w:rPr>
          <w:rFonts w:ascii="Helvetica" w:hAnsi="Helvetica"/>
          <w:bCs/>
        </w:rPr>
      </w:pPr>
    </w:p>
    <w:p w:rsidR="00287A2A" w:rsidRDefault="00287A2A" w:rsidP="00287A2A">
      <w:pPr>
        <w:rPr>
          <w:rFonts w:ascii="Helvetica" w:hAnsi="Helvetica"/>
          <w:bCs/>
        </w:rPr>
      </w:pPr>
      <w:r>
        <w:rPr>
          <w:rFonts w:ascii="Helvetica" w:hAnsi="Helvetica"/>
          <w:bCs/>
        </w:rPr>
        <w:t>Grading:</w:t>
      </w:r>
      <w:r>
        <w:rPr>
          <w:rFonts w:ascii="Helvetica" w:hAnsi="Helvetica"/>
          <w:bCs/>
        </w:rPr>
        <w:tab/>
        <w:t>(100%-98%)  A+</w:t>
      </w:r>
      <w:r>
        <w:rPr>
          <w:rFonts w:ascii="Helvetica" w:hAnsi="Helvetica"/>
          <w:bCs/>
        </w:rPr>
        <w:tab/>
        <w:t xml:space="preserve"> (87%-84%)  B</w:t>
      </w:r>
      <w:r>
        <w:rPr>
          <w:rFonts w:ascii="Helvetica" w:hAnsi="Helvetica"/>
          <w:bCs/>
        </w:rPr>
        <w:tab/>
      </w:r>
      <w:r>
        <w:rPr>
          <w:rFonts w:ascii="Helvetica" w:hAnsi="Helvetica"/>
          <w:bCs/>
        </w:rPr>
        <w:tab/>
        <w:t>(73%-70%)  C-</w:t>
      </w:r>
    </w:p>
    <w:p w:rsidR="00287A2A" w:rsidRPr="00E20BCE" w:rsidRDefault="00287A2A" w:rsidP="00287A2A">
      <w:pPr>
        <w:rPr>
          <w:bCs/>
        </w:rPr>
      </w:pPr>
      <w:r w:rsidRPr="00E20BCE">
        <w:rPr>
          <w:bCs/>
        </w:rPr>
        <w:tab/>
        <w:t xml:space="preserve"> </w:t>
      </w:r>
      <w:r w:rsidRPr="00E20BCE">
        <w:rPr>
          <w:bCs/>
        </w:rPr>
        <w:tab/>
        <w:t xml:space="preserve"> (97%-94%)    </w:t>
      </w:r>
      <w:r>
        <w:rPr>
          <w:bCs/>
        </w:rPr>
        <w:t xml:space="preserve"> </w:t>
      </w:r>
      <w:r w:rsidRPr="00E20BCE">
        <w:rPr>
          <w:bCs/>
        </w:rPr>
        <w:t>A</w:t>
      </w:r>
      <w:r w:rsidRPr="00E20BCE">
        <w:rPr>
          <w:bCs/>
        </w:rPr>
        <w:tab/>
      </w:r>
      <w:r w:rsidRPr="00E20BCE">
        <w:rPr>
          <w:bCs/>
        </w:rPr>
        <w:tab/>
        <w:t xml:space="preserve"> (83%-81%)   B-</w:t>
      </w:r>
      <w:r w:rsidRPr="00E20BCE">
        <w:rPr>
          <w:bCs/>
        </w:rPr>
        <w:tab/>
      </w:r>
      <w:r w:rsidRPr="00E20BCE">
        <w:rPr>
          <w:bCs/>
        </w:rPr>
        <w:tab/>
        <w:t>(70%-68%)  D+</w:t>
      </w:r>
    </w:p>
    <w:p w:rsidR="00287A2A" w:rsidRPr="00E20BCE" w:rsidRDefault="00287A2A" w:rsidP="00287A2A">
      <w:pPr>
        <w:rPr>
          <w:bCs/>
        </w:rPr>
      </w:pPr>
      <w:r w:rsidRPr="00E20BCE">
        <w:rPr>
          <w:bCs/>
        </w:rPr>
        <w:tab/>
      </w:r>
      <w:r w:rsidRPr="00E20BCE">
        <w:rPr>
          <w:bCs/>
        </w:rPr>
        <w:tab/>
        <w:t xml:space="preserve"> (93%-91%)    </w:t>
      </w:r>
      <w:r>
        <w:rPr>
          <w:bCs/>
        </w:rPr>
        <w:t xml:space="preserve"> </w:t>
      </w:r>
      <w:r w:rsidRPr="00E20BCE">
        <w:rPr>
          <w:bCs/>
        </w:rPr>
        <w:t>A-</w:t>
      </w:r>
      <w:r w:rsidRPr="00E20BCE">
        <w:rPr>
          <w:bCs/>
        </w:rPr>
        <w:tab/>
        <w:t xml:space="preserve"> (80%-78%)   C+</w:t>
      </w:r>
      <w:r w:rsidRPr="00E20BCE">
        <w:rPr>
          <w:bCs/>
        </w:rPr>
        <w:tab/>
      </w:r>
      <w:r>
        <w:rPr>
          <w:bCs/>
        </w:rPr>
        <w:t xml:space="preserve">  </w:t>
      </w:r>
      <w:r>
        <w:rPr>
          <w:bCs/>
        </w:rPr>
        <w:tab/>
      </w:r>
      <w:r w:rsidRPr="00E20BCE">
        <w:rPr>
          <w:bCs/>
        </w:rPr>
        <w:t>(67%-64%)  D</w:t>
      </w:r>
    </w:p>
    <w:p w:rsidR="00287A2A" w:rsidRPr="00E20BCE" w:rsidRDefault="00287A2A" w:rsidP="00287A2A">
      <w:pPr>
        <w:rPr>
          <w:bCs/>
        </w:rPr>
      </w:pPr>
      <w:r w:rsidRPr="00E20BCE">
        <w:rPr>
          <w:bCs/>
          <w:sz w:val="24"/>
          <w:szCs w:val="24"/>
        </w:rPr>
        <w:tab/>
      </w:r>
      <w:r w:rsidRPr="00E20BCE">
        <w:rPr>
          <w:bCs/>
          <w:sz w:val="24"/>
          <w:szCs w:val="24"/>
        </w:rPr>
        <w:tab/>
      </w:r>
      <w:r w:rsidRPr="00E20BCE">
        <w:rPr>
          <w:bCs/>
        </w:rPr>
        <w:t xml:space="preserve"> (90%-88%)    </w:t>
      </w:r>
      <w:r>
        <w:rPr>
          <w:bCs/>
        </w:rPr>
        <w:t xml:space="preserve"> </w:t>
      </w:r>
      <w:r w:rsidRPr="00E20BCE">
        <w:rPr>
          <w:bCs/>
        </w:rPr>
        <w:t>B+</w:t>
      </w:r>
      <w:r w:rsidRPr="00E20BCE">
        <w:rPr>
          <w:bCs/>
        </w:rPr>
        <w:tab/>
        <w:t xml:space="preserve"> (77%-74%)   C</w:t>
      </w:r>
      <w:r w:rsidRPr="00E20BCE">
        <w:rPr>
          <w:bCs/>
        </w:rPr>
        <w:tab/>
      </w:r>
      <w:r w:rsidRPr="00E20BCE">
        <w:rPr>
          <w:bCs/>
        </w:rPr>
        <w:tab/>
        <w:t>(63%-61%)  D-</w:t>
      </w:r>
    </w:p>
    <w:p w:rsidR="00287A2A" w:rsidRPr="00E20BCE" w:rsidRDefault="00287A2A" w:rsidP="00287A2A">
      <w:pPr>
        <w:rPr>
          <w:bCs/>
        </w:rPr>
      </w:pPr>
      <w:r w:rsidRPr="00E20BCE">
        <w:rPr>
          <w:bCs/>
        </w:rPr>
        <w:tab/>
      </w:r>
      <w:r w:rsidRPr="00E20BCE">
        <w:rPr>
          <w:bCs/>
        </w:rPr>
        <w:tab/>
      </w:r>
      <w:r w:rsidRPr="00E20BCE">
        <w:rPr>
          <w:bCs/>
        </w:rPr>
        <w:tab/>
      </w:r>
      <w:r w:rsidRPr="00E20BCE">
        <w:rPr>
          <w:bCs/>
        </w:rPr>
        <w:tab/>
      </w:r>
      <w:r w:rsidRPr="00E20BCE">
        <w:rPr>
          <w:bCs/>
        </w:rPr>
        <w:tab/>
      </w:r>
      <w:r w:rsidRPr="00E20BCE">
        <w:rPr>
          <w:bCs/>
        </w:rPr>
        <w:tab/>
      </w:r>
      <w:r w:rsidRPr="00E20BCE">
        <w:rPr>
          <w:bCs/>
        </w:rPr>
        <w:tab/>
      </w:r>
      <w:r w:rsidRPr="00E20BCE">
        <w:rPr>
          <w:bCs/>
        </w:rPr>
        <w:tab/>
        <w:t>(60%) F</w:t>
      </w:r>
    </w:p>
    <w:p w:rsidR="008713BE" w:rsidRDefault="00B42847">
      <w:pPr>
        <w:spacing w:after="200" w:line="276" w:lineRule="auto"/>
        <w:rPr>
          <w:rFonts w:eastAsia="Calibri"/>
          <w:sz w:val="24"/>
          <w:szCs w:val="24"/>
        </w:rPr>
      </w:pPr>
      <w:r>
        <w:rPr>
          <w:rFonts w:eastAsia="Calibri"/>
          <w:sz w:val="24"/>
          <w:szCs w:val="24"/>
        </w:rPr>
        <w:br w:type="page"/>
      </w:r>
      <w:r w:rsidR="008713BE">
        <w:rPr>
          <w:rFonts w:eastAsia="Calibri"/>
          <w:sz w:val="24"/>
          <w:szCs w:val="24"/>
        </w:rPr>
        <w:lastRenderedPageBreak/>
        <w:br w:type="page"/>
      </w:r>
    </w:p>
    <w:p w:rsidR="00B42847" w:rsidRDefault="00B42847">
      <w:pPr>
        <w:spacing w:after="200" w:line="276" w:lineRule="auto"/>
        <w:rPr>
          <w:rFonts w:eastAsia="Calibri"/>
          <w:sz w:val="24"/>
          <w:szCs w:val="24"/>
        </w:rPr>
      </w:pPr>
    </w:p>
    <w:p w:rsidR="00287A2A" w:rsidRPr="00C327DF" w:rsidRDefault="00287A2A" w:rsidP="00287A2A">
      <w:pPr>
        <w:spacing w:after="200" w:line="276" w:lineRule="auto"/>
        <w:rPr>
          <w:rFonts w:eastAsia="Calibri"/>
          <w:sz w:val="24"/>
          <w:szCs w:val="24"/>
        </w:rPr>
      </w:pPr>
    </w:p>
    <w:p w:rsidR="00B42847" w:rsidRPr="00B21BCF" w:rsidRDefault="00B42847" w:rsidP="00B42847">
      <w:pPr>
        <w:pBdr>
          <w:top w:val="single" w:sz="4" w:space="1" w:color="auto"/>
          <w:left w:val="single" w:sz="4" w:space="4" w:color="auto"/>
          <w:bottom w:val="single" w:sz="4" w:space="1" w:color="auto"/>
          <w:right w:val="single" w:sz="4" w:space="4" w:color="auto"/>
        </w:pBdr>
        <w:shd w:val="clear" w:color="auto" w:fill="E6E6E6"/>
        <w:jc w:val="center"/>
        <w:rPr>
          <w:b/>
        </w:rPr>
      </w:pPr>
      <w:r w:rsidRPr="00B21BCF">
        <w:rPr>
          <w:b/>
        </w:rPr>
        <w:t>Social Work 470: Senior Seminar</w:t>
      </w:r>
    </w:p>
    <w:p w:rsidR="00B42847" w:rsidRPr="00B21BCF" w:rsidRDefault="00B42847" w:rsidP="00B42847">
      <w:pPr>
        <w:pBdr>
          <w:top w:val="single" w:sz="4" w:space="1" w:color="auto"/>
          <w:left w:val="single" w:sz="4" w:space="4" w:color="auto"/>
          <w:bottom w:val="single" w:sz="4" w:space="1" w:color="auto"/>
          <w:right w:val="single" w:sz="4" w:space="4" w:color="auto"/>
        </w:pBdr>
        <w:shd w:val="clear" w:color="auto" w:fill="E6E6E6"/>
        <w:jc w:val="center"/>
        <w:rPr>
          <w:b/>
        </w:rPr>
      </w:pPr>
      <w:r w:rsidRPr="00B21BCF">
        <w:rPr>
          <w:b/>
        </w:rPr>
        <w:t>Evidence-Based Practice</w:t>
      </w:r>
    </w:p>
    <w:p w:rsidR="00B42847" w:rsidRPr="00B21BCF" w:rsidRDefault="00B42847" w:rsidP="00B42847">
      <w:pPr>
        <w:pBdr>
          <w:top w:val="single" w:sz="4" w:space="1" w:color="auto"/>
          <w:left w:val="single" w:sz="4" w:space="4" w:color="auto"/>
          <w:bottom w:val="single" w:sz="4" w:space="1" w:color="auto"/>
          <w:right w:val="single" w:sz="4" w:space="4" w:color="auto"/>
        </w:pBdr>
        <w:shd w:val="clear" w:color="auto" w:fill="E6E6E6"/>
        <w:jc w:val="center"/>
        <w:rPr>
          <w:b/>
        </w:rPr>
      </w:pPr>
      <w:r w:rsidRPr="00B21BCF">
        <w:rPr>
          <w:b/>
        </w:rPr>
        <w:t>Presentation Evaluation Rubric</w:t>
      </w:r>
    </w:p>
    <w:p w:rsidR="00B42847" w:rsidRPr="00B21BCF" w:rsidRDefault="00B42847" w:rsidP="00B42847">
      <w:pPr>
        <w:jc w:val="center"/>
        <w:rPr>
          <w:b/>
        </w:rPr>
      </w:pPr>
    </w:p>
    <w:p w:rsidR="00B42847" w:rsidRPr="00B21BCF" w:rsidRDefault="00B42847" w:rsidP="00B42847">
      <w:r w:rsidRPr="00B21BCF">
        <w:t>Name ____________________________________________</w:t>
      </w:r>
      <w:r w:rsidRPr="00B21BCF">
        <w:tab/>
      </w:r>
      <w:r w:rsidRPr="00B21BCF">
        <w:tab/>
      </w:r>
      <w:r w:rsidRPr="00B21BCF">
        <w:tab/>
      </w:r>
      <w:r w:rsidRPr="00B21BCF">
        <w:tab/>
        <w:t>Date _______________________________</w:t>
      </w:r>
    </w:p>
    <w:p w:rsidR="00B42847" w:rsidRPr="00B21BCF" w:rsidRDefault="00B42847" w:rsidP="00B428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1769"/>
        <w:gridCol w:w="2115"/>
        <w:gridCol w:w="1853"/>
        <w:gridCol w:w="1927"/>
        <w:gridCol w:w="1524"/>
      </w:tblGrid>
      <w:tr w:rsidR="00B42847" w:rsidRPr="00B21BCF" w:rsidTr="00081072">
        <w:tc>
          <w:tcPr>
            <w:tcW w:w="1828" w:type="dxa"/>
            <w:vMerge w:val="restart"/>
            <w:shd w:val="clear" w:color="auto" w:fill="E6E6E6"/>
          </w:tcPr>
          <w:p w:rsidR="00B42847" w:rsidRPr="00B21BCF" w:rsidRDefault="00B42847" w:rsidP="00081072">
            <w:pPr>
              <w:rPr>
                <w:b/>
              </w:rPr>
            </w:pPr>
            <w:r w:rsidRPr="00B21BCF">
              <w:rPr>
                <w:b/>
              </w:rPr>
              <w:t>I. Overview of Practice</w:t>
            </w:r>
          </w:p>
          <w:p w:rsidR="00B42847" w:rsidRPr="00B21BCF" w:rsidRDefault="00B42847" w:rsidP="00081072"/>
          <w:p w:rsidR="00B42847" w:rsidRPr="00B21BCF" w:rsidRDefault="00B42847" w:rsidP="00081072"/>
          <w:p w:rsidR="00B42847" w:rsidRPr="00B21BCF" w:rsidRDefault="00B42847" w:rsidP="00081072"/>
        </w:tc>
        <w:tc>
          <w:tcPr>
            <w:tcW w:w="1769" w:type="dxa"/>
            <w:shd w:val="clear" w:color="auto" w:fill="E6E6E6"/>
          </w:tcPr>
          <w:p w:rsidR="00B42847" w:rsidRPr="00B21BCF" w:rsidRDefault="00B42847" w:rsidP="00081072"/>
          <w:p w:rsidR="00B42847" w:rsidRPr="00B21BCF" w:rsidRDefault="00B42847" w:rsidP="00081072"/>
        </w:tc>
        <w:tc>
          <w:tcPr>
            <w:tcW w:w="2115" w:type="dxa"/>
            <w:shd w:val="clear" w:color="auto" w:fill="E6E6E6"/>
          </w:tcPr>
          <w:p w:rsidR="00B42847" w:rsidRPr="00B21BCF" w:rsidRDefault="00B42847" w:rsidP="00081072">
            <w:pPr>
              <w:jc w:val="center"/>
              <w:rPr>
                <w:b/>
              </w:rPr>
            </w:pPr>
            <w:r w:rsidRPr="00B21BCF">
              <w:rPr>
                <w:b/>
              </w:rPr>
              <w:t>Excellent</w:t>
            </w:r>
          </w:p>
          <w:p w:rsidR="00B42847" w:rsidRPr="00B21BCF" w:rsidRDefault="00B42847" w:rsidP="00081072">
            <w:pPr>
              <w:jc w:val="center"/>
              <w:rPr>
                <w:b/>
              </w:rPr>
            </w:pPr>
            <w:r w:rsidRPr="00B21BCF">
              <w:rPr>
                <w:b/>
              </w:rPr>
              <w:t>2 points</w:t>
            </w:r>
          </w:p>
        </w:tc>
        <w:tc>
          <w:tcPr>
            <w:tcW w:w="1853" w:type="dxa"/>
            <w:shd w:val="clear" w:color="auto" w:fill="E6E6E6"/>
          </w:tcPr>
          <w:p w:rsidR="00B42847" w:rsidRPr="00B21BCF" w:rsidRDefault="00B42847" w:rsidP="00081072">
            <w:pPr>
              <w:jc w:val="center"/>
              <w:rPr>
                <w:b/>
              </w:rPr>
            </w:pPr>
            <w:r w:rsidRPr="00B21BCF">
              <w:rPr>
                <w:b/>
              </w:rPr>
              <w:t>Adequate</w:t>
            </w:r>
          </w:p>
          <w:p w:rsidR="00B42847" w:rsidRPr="00B21BCF" w:rsidRDefault="00B42847" w:rsidP="00081072">
            <w:pPr>
              <w:jc w:val="center"/>
              <w:rPr>
                <w:b/>
              </w:rPr>
            </w:pPr>
            <w:r w:rsidRPr="00B21BCF">
              <w:rPr>
                <w:b/>
              </w:rPr>
              <w:t>1 point</w:t>
            </w:r>
          </w:p>
        </w:tc>
        <w:tc>
          <w:tcPr>
            <w:tcW w:w="1927" w:type="dxa"/>
            <w:shd w:val="clear" w:color="auto" w:fill="E6E6E6"/>
          </w:tcPr>
          <w:p w:rsidR="00B42847" w:rsidRPr="00B21BCF" w:rsidRDefault="00B42847" w:rsidP="00081072">
            <w:pPr>
              <w:jc w:val="center"/>
              <w:rPr>
                <w:b/>
              </w:rPr>
            </w:pPr>
            <w:r w:rsidRPr="00B21BCF">
              <w:rPr>
                <w:b/>
              </w:rPr>
              <w:t>Less than Adequate</w:t>
            </w:r>
          </w:p>
          <w:p w:rsidR="00B42847" w:rsidRPr="00B21BCF" w:rsidRDefault="00B42847" w:rsidP="00081072">
            <w:pPr>
              <w:jc w:val="center"/>
              <w:rPr>
                <w:b/>
              </w:rPr>
            </w:pPr>
            <w:r w:rsidRPr="00B21BCF">
              <w:rPr>
                <w:b/>
              </w:rPr>
              <w:t>0 points</w:t>
            </w:r>
          </w:p>
        </w:tc>
        <w:tc>
          <w:tcPr>
            <w:tcW w:w="1524" w:type="dxa"/>
            <w:shd w:val="clear" w:color="auto" w:fill="E6E6E6"/>
          </w:tcPr>
          <w:p w:rsidR="00B42847" w:rsidRPr="00B21BCF" w:rsidRDefault="00B42847" w:rsidP="00081072">
            <w:pPr>
              <w:jc w:val="center"/>
              <w:rPr>
                <w:b/>
              </w:rPr>
            </w:pPr>
            <w:r w:rsidRPr="00B21BCF">
              <w:rPr>
                <w:b/>
              </w:rPr>
              <w:t>Score</w:t>
            </w:r>
          </w:p>
        </w:tc>
      </w:tr>
      <w:tr w:rsidR="00B42847" w:rsidRPr="00B21BCF" w:rsidTr="00081072">
        <w:tc>
          <w:tcPr>
            <w:tcW w:w="1828" w:type="dxa"/>
            <w:vMerge/>
            <w:shd w:val="clear" w:color="auto" w:fill="E6E6E6"/>
          </w:tcPr>
          <w:p w:rsidR="00B42847" w:rsidRPr="00B21BCF" w:rsidRDefault="00B42847" w:rsidP="00081072"/>
        </w:tc>
        <w:tc>
          <w:tcPr>
            <w:tcW w:w="1769" w:type="dxa"/>
          </w:tcPr>
          <w:p w:rsidR="00B42847" w:rsidRPr="00B21BCF" w:rsidRDefault="00B42847" w:rsidP="00081072">
            <w:pPr>
              <w:jc w:val="center"/>
            </w:pPr>
          </w:p>
          <w:p w:rsidR="00B42847" w:rsidRPr="00B21BCF" w:rsidRDefault="00B42847" w:rsidP="00081072">
            <w:pPr>
              <w:jc w:val="center"/>
            </w:pPr>
            <w:r w:rsidRPr="00B21BCF">
              <w:t>Content</w:t>
            </w:r>
          </w:p>
          <w:p w:rsidR="00B42847" w:rsidRPr="00B21BCF" w:rsidRDefault="00B42847" w:rsidP="00081072">
            <w:pPr>
              <w:jc w:val="center"/>
            </w:pPr>
          </w:p>
        </w:tc>
        <w:tc>
          <w:tcPr>
            <w:tcW w:w="2115" w:type="dxa"/>
          </w:tcPr>
          <w:p w:rsidR="00B42847" w:rsidRPr="00B21BCF" w:rsidRDefault="00B42847" w:rsidP="00081072">
            <w:r w:rsidRPr="00B21BCF">
              <w:t>Overview contained required elements (intern’s agency, role, program assignment, client system).</w:t>
            </w:r>
          </w:p>
        </w:tc>
        <w:tc>
          <w:tcPr>
            <w:tcW w:w="1853" w:type="dxa"/>
          </w:tcPr>
          <w:p w:rsidR="00B42847" w:rsidRPr="00B21BCF" w:rsidRDefault="00B42847" w:rsidP="00081072">
            <w:r w:rsidRPr="00B21BCF">
              <w:t>Overview contained required elements but also additional unnecessary detail.</w:t>
            </w:r>
          </w:p>
        </w:tc>
        <w:tc>
          <w:tcPr>
            <w:tcW w:w="1927" w:type="dxa"/>
          </w:tcPr>
          <w:p w:rsidR="00B42847" w:rsidRPr="00B21BCF" w:rsidRDefault="00B42847" w:rsidP="00081072">
            <w:r w:rsidRPr="00B21BCF">
              <w:t>Some or all elements of Overview missing.</w:t>
            </w:r>
          </w:p>
        </w:tc>
        <w:tc>
          <w:tcPr>
            <w:tcW w:w="1524" w:type="dxa"/>
          </w:tcPr>
          <w:p w:rsidR="00B42847" w:rsidRPr="00B21BCF" w:rsidRDefault="00B42847" w:rsidP="00081072"/>
        </w:tc>
      </w:tr>
      <w:tr w:rsidR="00B42847" w:rsidRPr="00B21BCF" w:rsidTr="00081072">
        <w:tc>
          <w:tcPr>
            <w:tcW w:w="9492" w:type="dxa"/>
            <w:gridSpan w:val="5"/>
          </w:tcPr>
          <w:p w:rsidR="00B42847" w:rsidRPr="00B21BCF" w:rsidRDefault="00B42847" w:rsidP="00081072">
            <w:pPr>
              <w:rPr>
                <w:b/>
              </w:rPr>
            </w:pPr>
            <w:r w:rsidRPr="00B21BCF">
              <w:rPr>
                <w:b/>
              </w:rPr>
              <w:t>Comments:</w:t>
            </w:r>
          </w:p>
          <w:p w:rsidR="00B42847" w:rsidRPr="00B21BCF" w:rsidRDefault="00B42847" w:rsidP="00081072"/>
          <w:p w:rsidR="00B42847" w:rsidRPr="00B21BCF" w:rsidRDefault="00B42847" w:rsidP="00081072"/>
          <w:p w:rsidR="00B42847" w:rsidRPr="00B21BCF" w:rsidRDefault="00B42847" w:rsidP="00081072"/>
          <w:p w:rsidR="00B42847" w:rsidRPr="00B21BCF" w:rsidRDefault="00B42847" w:rsidP="00081072"/>
          <w:p w:rsidR="00B42847" w:rsidRPr="00B21BCF" w:rsidRDefault="00B42847" w:rsidP="00081072"/>
        </w:tc>
        <w:tc>
          <w:tcPr>
            <w:tcW w:w="1524" w:type="dxa"/>
          </w:tcPr>
          <w:p w:rsidR="00B42847" w:rsidRPr="00B21BCF" w:rsidRDefault="00B42847" w:rsidP="00081072">
            <w:pPr>
              <w:jc w:val="center"/>
              <w:rPr>
                <w:b/>
                <w:sz w:val="22"/>
                <w:szCs w:val="22"/>
              </w:rPr>
            </w:pPr>
            <w:r w:rsidRPr="00B21BCF">
              <w:rPr>
                <w:b/>
                <w:sz w:val="22"/>
                <w:szCs w:val="22"/>
              </w:rPr>
              <w:t>Category Score</w:t>
            </w:r>
          </w:p>
        </w:tc>
      </w:tr>
    </w:tbl>
    <w:p w:rsidR="00B42847" w:rsidRPr="00B21BCF" w:rsidRDefault="00B42847" w:rsidP="00B42847">
      <w:pPr>
        <w:jc w:val="center"/>
        <w:rPr>
          <w:b/>
        </w:rPr>
      </w:pPr>
    </w:p>
    <w:p w:rsidR="00B42847" w:rsidRPr="00B21BCF" w:rsidRDefault="00B42847" w:rsidP="00B42847">
      <w:pPr>
        <w:jc w:val="center"/>
        <w:rPr>
          <w:b/>
        </w:rPr>
      </w:pPr>
    </w:p>
    <w:p w:rsidR="00B42847" w:rsidRPr="00B21BCF" w:rsidRDefault="00B42847" w:rsidP="00B42847">
      <w:pPr>
        <w:jc w:val="center"/>
        <w:rPr>
          <w:b/>
        </w:rPr>
      </w:pPr>
    </w:p>
    <w:p w:rsidR="00B42847" w:rsidRPr="00B21BCF" w:rsidRDefault="00B42847" w:rsidP="00B428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1988"/>
        <w:gridCol w:w="2068"/>
        <w:gridCol w:w="1910"/>
        <w:gridCol w:w="1851"/>
        <w:gridCol w:w="1442"/>
      </w:tblGrid>
      <w:tr w:rsidR="00B42847" w:rsidRPr="00B21BCF" w:rsidTr="00081072">
        <w:tc>
          <w:tcPr>
            <w:tcW w:w="2196" w:type="dxa"/>
            <w:vMerge w:val="restart"/>
            <w:shd w:val="clear" w:color="auto" w:fill="E6E6E6"/>
          </w:tcPr>
          <w:p w:rsidR="00B42847" w:rsidRPr="00B21BCF" w:rsidRDefault="00B42847" w:rsidP="00081072">
            <w:pPr>
              <w:rPr>
                <w:b/>
              </w:rPr>
            </w:pPr>
            <w:r w:rsidRPr="00B21BCF">
              <w:rPr>
                <w:b/>
              </w:rPr>
              <w:t>II. Description of Skills &amp; Methods Used and Outcomes at GIM Stages</w:t>
            </w:r>
          </w:p>
        </w:tc>
        <w:tc>
          <w:tcPr>
            <w:tcW w:w="2196" w:type="dxa"/>
            <w:shd w:val="clear" w:color="auto" w:fill="E6E6E6"/>
          </w:tcPr>
          <w:p w:rsidR="00B42847" w:rsidRPr="00B21BCF" w:rsidRDefault="00B42847" w:rsidP="00081072"/>
          <w:p w:rsidR="00B42847" w:rsidRPr="00B21BCF" w:rsidRDefault="00B42847" w:rsidP="00081072"/>
        </w:tc>
        <w:tc>
          <w:tcPr>
            <w:tcW w:w="2376" w:type="dxa"/>
            <w:shd w:val="clear" w:color="auto" w:fill="E6E6E6"/>
          </w:tcPr>
          <w:p w:rsidR="00B42847" w:rsidRPr="00B21BCF" w:rsidRDefault="00B42847" w:rsidP="00081072">
            <w:pPr>
              <w:jc w:val="center"/>
              <w:rPr>
                <w:b/>
              </w:rPr>
            </w:pPr>
            <w:r w:rsidRPr="00B21BCF">
              <w:rPr>
                <w:b/>
              </w:rPr>
              <w:t>Excellent</w:t>
            </w:r>
          </w:p>
          <w:p w:rsidR="00B42847" w:rsidRPr="00B21BCF" w:rsidRDefault="00B42847" w:rsidP="00081072">
            <w:pPr>
              <w:jc w:val="center"/>
              <w:rPr>
                <w:b/>
              </w:rPr>
            </w:pPr>
            <w:r w:rsidRPr="00B21BCF">
              <w:rPr>
                <w:b/>
              </w:rPr>
              <w:t>2 points</w:t>
            </w:r>
          </w:p>
        </w:tc>
        <w:tc>
          <w:tcPr>
            <w:tcW w:w="2340" w:type="dxa"/>
            <w:shd w:val="clear" w:color="auto" w:fill="E6E6E6"/>
          </w:tcPr>
          <w:p w:rsidR="00B42847" w:rsidRPr="00B21BCF" w:rsidRDefault="00B42847" w:rsidP="00081072">
            <w:pPr>
              <w:jc w:val="center"/>
              <w:rPr>
                <w:b/>
              </w:rPr>
            </w:pPr>
            <w:r w:rsidRPr="00B21BCF">
              <w:rPr>
                <w:b/>
              </w:rPr>
              <w:t>Adequate</w:t>
            </w:r>
          </w:p>
          <w:p w:rsidR="00B42847" w:rsidRPr="00B21BCF" w:rsidRDefault="00B42847" w:rsidP="00081072">
            <w:pPr>
              <w:jc w:val="center"/>
              <w:rPr>
                <w:b/>
              </w:rPr>
            </w:pPr>
            <w:r w:rsidRPr="00B21BCF">
              <w:rPr>
                <w:b/>
              </w:rPr>
              <w:t>1 points</w:t>
            </w:r>
          </w:p>
        </w:tc>
        <w:tc>
          <w:tcPr>
            <w:tcW w:w="2340" w:type="dxa"/>
            <w:shd w:val="clear" w:color="auto" w:fill="E6E6E6"/>
          </w:tcPr>
          <w:p w:rsidR="00B42847" w:rsidRPr="00B21BCF" w:rsidRDefault="00B42847" w:rsidP="00081072">
            <w:pPr>
              <w:jc w:val="center"/>
              <w:rPr>
                <w:b/>
              </w:rPr>
            </w:pPr>
            <w:r w:rsidRPr="00B21BCF">
              <w:rPr>
                <w:b/>
              </w:rPr>
              <w:t>Less than Adequate</w:t>
            </w:r>
          </w:p>
          <w:p w:rsidR="00B42847" w:rsidRPr="00B21BCF" w:rsidRDefault="00B42847" w:rsidP="00081072">
            <w:pPr>
              <w:jc w:val="center"/>
              <w:rPr>
                <w:b/>
              </w:rPr>
            </w:pPr>
            <w:r w:rsidRPr="00B21BCF">
              <w:rPr>
                <w:b/>
              </w:rPr>
              <w:t>0 points</w:t>
            </w:r>
          </w:p>
        </w:tc>
        <w:tc>
          <w:tcPr>
            <w:tcW w:w="1728" w:type="dxa"/>
            <w:shd w:val="clear" w:color="auto" w:fill="E6E6E6"/>
          </w:tcPr>
          <w:p w:rsidR="00B42847" w:rsidRPr="00B21BCF" w:rsidRDefault="00B42847" w:rsidP="00081072">
            <w:pPr>
              <w:jc w:val="center"/>
              <w:rPr>
                <w:b/>
              </w:rPr>
            </w:pPr>
            <w:r w:rsidRPr="00B21BCF">
              <w:rPr>
                <w:b/>
              </w:rPr>
              <w:t>Score</w:t>
            </w:r>
          </w:p>
        </w:tc>
      </w:tr>
      <w:tr w:rsidR="00B42847" w:rsidRPr="00B21BCF" w:rsidTr="00081072">
        <w:tc>
          <w:tcPr>
            <w:tcW w:w="2196" w:type="dxa"/>
            <w:vMerge/>
            <w:shd w:val="clear" w:color="auto" w:fill="E6E6E6"/>
          </w:tcPr>
          <w:p w:rsidR="00B42847" w:rsidRPr="00B21BCF" w:rsidRDefault="00B42847" w:rsidP="00081072"/>
        </w:tc>
        <w:tc>
          <w:tcPr>
            <w:tcW w:w="2196" w:type="dxa"/>
          </w:tcPr>
          <w:p w:rsidR="00B42847" w:rsidRPr="00B21BCF" w:rsidRDefault="00B42847" w:rsidP="00081072"/>
          <w:p w:rsidR="00B42847" w:rsidRPr="00B21BCF" w:rsidRDefault="00B42847" w:rsidP="00081072">
            <w:r w:rsidRPr="00B21BCF">
              <w:t>Knowledge</w:t>
            </w:r>
          </w:p>
          <w:p w:rsidR="00B42847" w:rsidRPr="00B21BCF" w:rsidRDefault="00B42847" w:rsidP="00081072"/>
        </w:tc>
        <w:tc>
          <w:tcPr>
            <w:tcW w:w="2376" w:type="dxa"/>
          </w:tcPr>
          <w:p w:rsidR="00B42847" w:rsidRPr="00B21BCF" w:rsidRDefault="00B42847" w:rsidP="00081072">
            <w:r w:rsidRPr="00B21BCF">
              <w:t>Clear delineation and description of each GIM stage.</w:t>
            </w:r>
          </w:p>
        </w:tc>
        <w:tc>
          <w:tcPr>
            <w:tcW w:w="2340" w:type="dxa"/>
          </w:tcPr>
          <w:p w:rsidR="00B42847" w:rsidRPr="00B21BCF" w:rsidRDefault="00B42847" w:rsidP="00081072">
            <w:r w:rsidRPr="00B21BCF">
              <w:t>Unclear delineation and explanation of one or more GIM stages.</w:t>
            </w:r>
          </w:p>
        </w:tc>
        <w:tc>
          <w:tcPr>
            <w:tcW w:w="2340" w:type="dxa"/>
          </w:tcPr>
          <w:p w:rsidR="00B42847" w:rsidRPr="00B21BCF" w:rsidRDefault="00B42847" w:rsidP="00081072">
            <w:r w:rsidRPr="00B21BCF">
              <w:t>Did not delineate or incorrectly delineated  one or more GIM stages.</w:t>
            </w:r>
          </w:p>
        </w:tc>
        <w:tc>
          <w:tcPr>
            <w:tcW w:w="1728" w:type="dxa"/>
          </w:tcPr>
          <w:p w:rsidR="00B42847" w:rsidRPr="00B21BCF" w:rsidRDefault="00B42847" w:rsidP="00081072"/>
        </w:tc>
      </w:tr>
      <w:tr w:rsidR="00B42847" w:rsidRPr="00B21BCF" w:rsidTr="00081072">
        <w:tc>
          <w:tcPr>
            <w:tcW w:w="2196" w:type="dxa"/>
            <w:vMerge/>
            <w:shd w:val="clear" w:color="auto" w:fill="E6E6E6"/>
          </w:tcPr>
          <w:p w:rsidR="00B42847" w:rsidRPr="00B21BCF" w:rsidRDefault="00B42847" w:rsidP="00081072"/>
        </w:tc>
        <w:tc>
          <w:tcPr>
            <w:tcW w:w="2196" w:type="dxa"/>
          </w:tcPr>
          <w:p w:rsidR="00B42847" w:rsidRPr="00B21BCF" w:rsidRDefault="00B42847" w:rsidP="00081072"/>
          <w:p w:rsidR="00B42847" w:rsidRPr="00B21BCF" w:rsidRDefault="00B42847" w:rsidP="00081072"/>
          <w:p w:rsidR="00B42847" w:rsidRPr="00B21BCF" w:rsidRDefault="00B42847" w:rsidP="00081072">
            <w:r w:rsidRPr="00B21BCF">
              <w:t>Skills</w:t>
            </w:r>
          </w:p>
          <w:p w:rsidR="00B42847" w:rsidRPr="00B21BCF" w:rsidRDefault="00B42847" w:rsidP="00081072"/>
        </w:tc>
        <w:tc>
          <w:tcPr>
            <w:tcW w:w="2376" w:type="dxa"/>
          </w:tcPr>
          <w:p w:rsidR="00B42847" w:rsidRPr="00B21BCF" w:rsidRDefault="00B42847" w:rsidP="00081072">
            <w:r w:rsidRPr="00B21BCF">
              <w:t>Appropriate explanation of own skills and methods used at each stage.</w:t>
            </w:r>
          </w:p>
        </w:tc>
        <w:tc>
          <w:tcPr>
            <w:tcW w:w="2340" w:type="dxa"/>
          </w:tcPr>
          <w:p w:rsidR="00B42847" w:rsidRPr="00B21BCF" w:rsidRDefault="00B42847" w:rsidP="00081072">
            <w:r w:rsidRPr="00B21BCF">
              <w:t>Minimal explanation of own skills and methods used at one or more stages.</w:t>
            </w:r>
          </w:p>
        </w:tc>
        <w:tc>
          <w:tcPr>
            <w:tcW w:w="2340" w:type="dxa"/>
          </w:tcPr>
          <w:p w:rsidR="00B42847" w:rsidRPr="00B21BCF" w:rsidRDefault="00B42847" w:rsidP="00081072">
            <w:r w:rsidRPr="00B21BCF">
              <w:t>Did not explain or inadequately explained skills and methods used at each stage.</w:t>
            </w:r>
          </w:p>
        </w:tc>
        <w:tc>
          <w:tcPr>
            <w:tcW w:w="1728" w:type="dxa"/>
          </w:tcPr>
          <w:p w:rsidR="00B42847" w:rsidRPr="00B21BCF" w:rsidRDefault="00B42847" w:rsidP="00081072"/>
        </w:tc>
      </w:tr>
      <w:tr w:rsidR="00B42847" w:rsidRPr="00B21BCF" w:rsidTr="00081072">
        <w:tc>
          <w:tcPr>
            <w:tcW w:w="2196" w:type="dxa"/>
            <w:vMerge/>
            <w:shd w:val="clear" w:color="auto" w:fill="E6E6E6"/>
          </w:tcPr>
          <w:p w:rsidR="00B42847" w:rsidRPr="00B21BCF" w:rsidRDefault="00B42847" w:rsidP="00081072"/>
        </w:tc>
        <w:tc>
          <w:tcPr>
            <w:tcW w:w="2196" w:type="dxa"/>
          </w:tcPr>
          <w:p w:rsidR="00B42847" w:rsidRPr="00B21BCF" w:rsidRDefault="00B42847" w:rsidP="00081072"/>
          <w:p w:rsidR="00B42847" w:rsidRPr="00B21BCF" w:rsidRDefault="00B42847" w:rsidP="00081072"/>
          <w:p w:rsidR="00B42847" w:rsidRPr="00B21BCF" w:rsidRDefault="00B42847" w:rsidP="00081072">
            <w:r w:rsidRPr="00B21BCF">
              <w:t>Client/intervention</w:t>
            </w:r>
          </w:p>
          <w:p w:rsidR="00B42847" w:rsidRPr="00B21BCF" w:rsidRDefault="00B42847" w:rsidP="00081072">
            <w:r w:rsidRPr="00B21BCF">
              <w:t xml:space="preserve">   Outcomes</w:t>
            </w:r>
          </w:p>
          <w:p w:rsidR="00B42847" w:rsidRPr="00B21BCF" w:rsidRDefault="00B42847" w:rsidP="00081072"/>
        </w:tc>
        <w:tc>
          <w:tcPr>
            <w:tcW w:w="2376" w:type="dxa"/>
          </w:tcPr>
          <w:p w:rsidR="00B42847" w:rsidRPr="00B21BCF" w:rsidRDefault="00B42847" w:rsidP="00081072">
            <w:r w:rsidRPr="00B21BCF">
              <w:t>Specific discussion of client/intervention outcomes at each stage &amp; contribution of own skills and methods to outcomes.</w:t>
            </w:r>
          </w:p>
        </w:tc>
        <w:tc>
          <w:tcPr>
            <w:tcW w:w="2340" w:type="dxa"/>
          </w:tcPr>
          <w:p w:rsidR="00B42847" w:rsidRPr="00B21BCF" w:rsidRDefault="00B42847" w:rsidP="00081072">
            <w:r w:rsidRPr="00B21BCF">
              <w:t>Minimal discussion of outcomes at one or more stages; and/or no connection made between client outcomes and own skills/methods used.</w:t>
            </w:r>
          </w:p>
        </w:tc>
        <w:tc>
          <w:tcPr>
            <w:tcW w:w="2340" w:type="dxa"/>
          </w:tcPr>
          <w:p w:rsidR="00B42847" w:rsidRPr="00B21BCF" w:rsidRDefault="00B42847" w:rsidP="00081072">
            <w:r w:rsidRPr="00B21BCF">
              <w:t>No discussion of outcomes and/or skills methods used at each GIM stage.</w:t>
            </w:r>
          </w:p>
        </w:tc>
        <w:tc>
          <w:tcPr>
            <w:tcW w:w="1728" w:type="dxa"/>
          </w:tcPr>
          <w:p w:rsidR="00B42847" w:rsidRPr="00B21BCF" w:rsidRDefault="00B42847" w:rsidP="00081072"/>
        </w:tc>
      </w:tr>
      <w:tr w:rsidR="00B42847" w:rsidRPr="00B21BCF" w:rsidTr="00081072">
        <w:tc>
          <w:tcPr>
            <w:tcW w:w="2196" w:type="dxa"/>
            <w:shd w:val="clear" w:color="auto" w:fill="E6E6E6"/>
          </w:tcPr>
          <w:p w:rsidR="00B42847" w:rsidRPr="00B21BCF" w:rsidRDefault="00B42847" w:rsidP="00081072"/>
        </w:tc>
        <w:tc>
          <w:tcPr>
            <w:tcW w:w="2196" w:type="dxa"/>
          </w:tcPr>
          <w:p w:rsidR="00B42847" w:rsidRPr="00B21BCF" w:rsidRDefault="00B42847" w:rsidP="00081072">
            <w:r w:rsidRPr="00B21BCF">
              <w:t>Cultural Competency</w:t>
            </w:r>
          </w:p>
          <w:p w:rsidR="00B42847" w:rsidRPr="00B21BCF" w:rsidRDefault="00B42847" w:rsidP="00081072"/>
          <w:p w:rsidR="00B42847" w:rsidRPr="00B21BCF" w:rsidRDefault="00B42847" w:rsidP="00081072"/>
          <w:p w:rsidR="00B42847" w:rsidRPr="00B21BCF" w:rsidRDefault="00B42847" w:rsidP="00081072"/>
          <w:p w:rsidR="00B42847" w:rsidRPr="00B21BCF" w:rsidRDefault="00B42847" w:rsidP="00081072"/>
        </w:tc>
        <w:tc>
          <w:tcPr>
            <w:tcW w:w="2376" w:type="dxa"/>
          </w:tcPr>
          <w:p w:rsidR="00B42847" w:rsidRPr="00B21BCF" w:rsidRDefault="00B42847" w:rsidP="00081072">
            <w:r w:rsidRPr="00B21BCF">
              <w:t>Clear explanation of  personal values and/or bias/es in working w/diverse groups</w:t>
            </w:r>
          </w:p>
        </w:tc>
        <w:tc>
          <w:tcPr>
            <w:tcW w:w="2340" w:type="dxa"/>
          </w:tcPr>
          <w:p w:rsidR="00B42847" w:rsidRPr="00B21BCF" w:rsidRDefault="00B42847" w:rsidP="00081072">
            <w:r w:rsidRPr="00B21BCF">
              <w:t>Minimal</w:t>
            </w:r>
          </w:p>
          <w:p w:rsidR="00B42847" w:rsidRPr="00B21BCF" w:rsidRDefault="00B42847" w:rsidP="00081072">
            <w:r w:rsidRPr="00B21BCF">
              <w:t>explanation of personal values &amp; bias/es in working w/diverse groups</w:t>
            </w:r>
          </w:p>
        </w:tc>
        <w:tc>
          <w:tcPr>
            <w:tcW w:w="2340" w:type="dxa"/>
          </w:tcPr>
          <w:p w:rsidR="00B42847" w:rsidRPr="00B21BCF" w:rsidRDefault="00B42847" w:rsidP="00081072">
            <w:r w:rsidRPr="00B21BCF">
              <w:t>No</w:t>
            </w:r>
          </w:p>
          <w:p w:rsidR="00B42847" w:rsidRPr="00B21BCF" w:rsidRDefault="00B42847" w:rsidP="00081072">
            <w:r w:rsidRPr="00B21BCF">
              <w:t>explanation of values &amp; bias/es in working w/</w:t>
            </w:r>
          </w:p>
          <w:p w:rsidR="00B42847" w:rsidRPr="00B21BCF" w:rsidRDefault="00B42847" w:rsidP="00081072">
            <w:r w:rsidRPr="00B21BCF">
              <w:t>diverse groups</w:t>
            </w:r>
          </w:p>
        </w:tc>
        <w:tc>
          <w:tcPr>
            <w:tcW w:w="1728" w:type="dxa"/>
          </w:tcPr>
          <w:p w:rsidR="00B42847" w:rsidRPr="00B21BCF" w:rsidRDefault="00B42847" w:rsidP="00081072"/>
        </w:tc>
      </w:tr>
      <w:tr w:rsidR="00B42847" w:rsidRPr="00B21BCF" w:rsidTr="00081072">
        <w:tc>
          <w:tcPr>
            <w:tcW w:w="11448" w:type="dxa"/>
            <w:gridSpan w:val="5"/>
          </w:tcPr>
          <w:p w:rsidR="00B42847" w:rsidRPr="00B21BCF" w:rsidRDefault="00B42847" w:rsidP="00081072">
            <w:pPr>
              <w:rPr>
                <w:b/>
              </w:rPr>
            </w:pPr>
            <w:r w:rsidRPr="00B21BCF">
              <w:rPr>
                <w:b/>
              </w:rPr>
              <w:t>Comments:</w:t>
            </w:r>
          </w:p>
          <w:p w:rsidR="00B42847" w:rsidRPr="00B21BCF" w:rsidRDefault="00B42847" w:rsidP="00081072"/>
          <w:p w:rsidR="00B42847" w:rsidRPr="00B21BCF" w:rsidRDefault="00B42847" w:rsidP="00081072"/>
          <w:p w:rsidR="00B42847" w:rsidRPr="00B21BCF" w:rsidRDefault="00B42847" w:rsidP="00081072"/>
          <w:p w:rsidR="00B42847" w:rsidRPr="00B21BCF" w:rsidRDefault="00B42847" w:rsidP="00081072"/>
          <w:p w:rsidR="00B42847" w:rsidRPr="00B21BCF" w:rsidRDefault="00B42847" w:rsidP="00081072"/>
          <w:p w:rsidR="00B42847" w:rsidRPr="00B21BCF" w:rsidRDefault="00B42847" w:rsidP="00081072"/>
          <w:p w:rsidR="00B42847" w:rsidRPr="00B21BCF" w:rsidRDefault="00B42847" w:rsidP="00081072"/>
        </w:tc>
        <w:tc>
          <w:tcPr>
            <w:tcW w:w="1728" w:type="dxa"/>
          </w:tcPr>
          <w:p w:rsidR="00B42847" w:rsidRPr="00B21BCF" w:rsidRDefault="00B42847" w:rsidP="00081072">
            <w:pPr>
              <w:rPr>
                <w:b/>
                <w:sz w:val="22"/>
                <w:szCs w:val="22"/>
              </w:rPr>
            </w:pPr>
            <w:r w:rsidRPr="00B21BCF">
              <w:rPr>
                <w:b/>
                <w:sz w:val="22"/>
                <w:szCs w:val="22"/>
              </w:rPr>
              <w:t>Category Score</w:t>
            </w:r>
          </w:p>
        </w:tc>
      </w:tr>
    </w:tbl>
    <w:p w:rsidR="00B42847" w:rsidRPr="00B21BCF" w:rsidRDefault="00B42847" w:rsidP="00B42847"/>
    <w:p w:rsidR="00B42847" w:rsidRPr="00B21BCF" w:rsidRDefault="00B42847" w:rsidP="00B42847"/>
    <w:p w:rsidR="00B42847" w:rsidRPr="00B21BCF" w:rsidRDefault="00B42847" w:rsidP="00B42847"/>
    <w:p w:rsidR="00B42847" w:rsidRPr="00B21BCF" w:rsidRDefault="00B42847" w:rsidP="00B42847"/>
    <w:p w:rsidR="00B42847" w:rsidRPr="00B21BCF" w:rsidRDefault="00B42847" w:rsidP="00B42847"/>
    <w:tbl>
      <w:tblPr>
        <w:tblpPr w:leftFromText="180" w:rightFromText="180" w:horzAnchor="margin" w:tblpY="5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2019"/>
        <w:gridCol w:w="1669"/>
        <w:gridCol w:w="1800"/>
        <w:gridCol w:w="2149"/>
        <w:gridCol w:w="2189"/>
      </w:tblGrid>
      <w:tr w:rsidR="00B42847" w:rsidRPr="00B21BCF" w:rsidTr="00081072">
        <w:tc>
          <w:tcPr>
            <w:tcW w:w="1190" w:type="dxa"/>
            <w:vMerge w:val="restart"/>
            <w:shd w:val="clear" w:color="auto" w:fill="E6E6E6"/>
          </w:tcPr>
          <w:p w:rsidR="00B42847" w:rsidRPr="00B21BCF" w:rsidRDefault="00B42847" w:rsidP="00081072">
            <w:pPr>
              <w:rPr>
                <w:b/>
              </w:rPr>
            </w:pPr>
            <w:r w:rsidRPr="00B21BCF">
              <w:rPr>
                <w:b/>
              </w:rPr>
              <w:t>III. Values and Ethics</w:t>
            </w:r>
          </w:p>
          <w:p w:rsidR="00B42847" w:rsidRPr="00B21BCF" w:rsidRDefault="00B42847" w:rsidP="00081072"/>
          <w:p w:rsidR="00B42847" w:rsidRPr="00B21BCF" w:rsidRDefault="00B42847" w:rsidP="00081072"/>
          <w:p w:rsidR="00B42847" w:rsidRPr="00B21BCF" w:rsidRDefault="00B42847" w:rsidP="00081072"/>
        </w:tc>
        <w:tc>
          <w:tcPr>
            <w:tcW w:w="2019" w:type="dxa"/>
            <w:shd w:val="clear" w:color="auto" w:fill="E6E6E6"/>
          </w:tcPr>
          <w:p w:rsidR="00B42847" w:rsidRPr="00B21BCF" w:rsidRDefault="00B42847" w:rsidP="00081072"/>
          <w:p w:rsidR="00B42847" w:rsidRPr="00B21BCF" w:rsidRDefault="00B42847" w:rsidP="00081072"/>
        </w:tc>
        <w:tc>
          <w:tcPr>
            <w:tcW w:w="1669" w:type="dxa"/>
            <w:shd w:val="clear" w:color="auto" w:fill="E6E6E6"/>
          </w:tcPr>
          <w:p w:rsidR="00B42847" w:rsidRPr="00B21BCF" w:rsidRDefault="00B42847" w:rsidP="00081072">
            <w:pPr>
              <w:jc w:val="center"/>
              <w:rPr>
                <w:b/>
              </w:rPr>
            </w:pPr>
            <w:r w:rsidRPr="00B21BCF">
              <w:rPr>
                <w:b/>
              </w:rPr>
              <w:t>Excellent</w:t>
            </w:r>
          </w:p>
          <w:p w:rsidR="00B42847" w:rsidRPr="00B21BCF" w:rsidRDefault="00B42847" w:rsidP="00081072">
            <w:pPr>
              <w:jc w:val="center"/>
              <w:rPr>
                <w:b/>
              </w:rPr>
            </w:pPr>
            <w:r w:rsidRPr="00B21BCF">
              <w:rPr>
                <w:b/>
              </w:rPr>
              <w:t>2 points</w:t>
            </w:r>
          </w:p>
        </w:tc>
        <w:tc>
          <w:tcPr>
            <w:tcW w:w="1800" w:type="dxa"/>
            <w:shd w:val="clear" w:color="auto" w:fill="E6E6E6"/>
          </w:tcPr>
          <w:p w:rsidR="00B42847" w:rsidRPr="00B21BCF" w:rsidRDefault="00B42847" w:rsidP="00081072">
            <w:pPr>
              <w:jc w:val="center"/>
              <w:rPr>
                <w:b/>
              </w:rPr>
            </w:pPr>
            <w:r w:rsidRPr="00B21BCF">
              <w:rPr>
                <w:b/>
              </w:rPr>
              <w:t>Adequate</w:t>
            </w:r>
          </w:p>
          <w:p w:rsidR="00B42847" w:rsidRPr="00B21BCF" w:rsidRDefault="00B42847" w:rsidP="00081072">
            <w:pPr>
              <w:jc w:val="center"/>
              <w:rPr>
                <w:b/>
              </w:rPr>
            </w:pPr>
            <w:r w:rsidRPr="00B21BCF">
              <w:rPr>
                <w:b/>
              </w:rPr>
              <w:t>1 point</w:t>
            </w:r>
          </w:p>
        </w:tc>
        <w:tc>
          <w:tcPr>
            <w:tcW w:w="2149" w:type="dxa"/>
            <w:shd w:val="clear" w:color="auto" w:fill="E6E6E6"/>
          </w:tcPr>
          <w:p w:rsidR="00B42847" w:rsidRPr="00B21BCF" w:rsidRDefault="00B42847" w:rsidP="00081072">
            <w:pPr>
              <w:jc w:val="center"/>
              <w:rPr>
                <w:b/>
              </w:rPr>
            </w:pPr>
            <w:r w:rsidRPr="00B21BCF">
              <w:rPr>
                <w:b/>
              </w:rPr>
              <w:t>Less than Ad</w:t>
            </w:r>
            <w:r>
              <w:rPr>
                <w:b/>
              </w:rPr>
              <w:t>e</w:t>
            </w:r>
            <w:r w:rsidRPr="00B21BCF">
              <w:rPr>
                <w:b/>
              </w:rPr>
              <w:t>quate</w:t>
            </w:r>
          </w:p>
          <w:p w:rsidR="00B42847" w:rsidRPr="00B21BCF" w:rsidRDefault="00B42847" w:rsidP="00081072">
            <w:pPr>
              <w:jc w:val="center"/>
              <w:rPr>
                <w:b/>
              </w:rPr>
            </w:pPr>
            <w:r w:rsidRPr="00B21BCF">
              <w:rPr>
                <w:b/>
              </w:rPr>
              <w:t>0 points</w:t>
            </w:r>
          </w:p>
        </w:tc>
        <w:tc>
          <w:tcPr>
            <w:tcW w:w="2189" w:type="dxa"/>
            <w:shd w:val="clear" w:color="auto" w:fill="E6E6E6"/>
          </w:tcPr>
          <w:p w:rsidR="00B42847" w:rsidRPr="00B21BCF" w:rsidRDefault="00B42847" w:rsidP="00081072">
            <w:pPr>
              <w:jc w:val="center"/>
              <w:rPr>
                <w:b/>
              </w:rPr>
            </w:pPr>
          </w:p>
        </w:tc>
      </w:tr>
      <w:tr w:rsidR="00B42847" w:rsidRPr="00B21BCF" w:rsidTr="00081072">
        <w:tc>
          <w:tcPr>
            <w:tcW w:w="1190" w:type="dxa"/>
            <w:vMerge/>
            <w:shd w:val="clear" w:color="auto" w:fill="E6E6E6"/>
          </w:tcPr>
          <w:p w:rsidR="00B42847" w:rsidRPr="00B21BCF" w:rsidRDefault="00B42847" w:rsidP="00081072"/>
        </w:tc>
        <w:tc>
          <w:tcPr>
            <w:tcW w:w="2019" w:type="dxa"/>
          </w:tcPr>
          <w:p w:rsidR="00B42847" w:rsidRPr="00B21BCF" w:rsidRDefault="00B42847" w:rsidP="00081072">
            <w:pPr>
              <w:jc w:val="center"/>
            </w:pPr>
          </w:p>
          <w:p w:rsidR="00B42847" w:rsidRPr="00B21BCF" w:rsidRDefault="00B42847" w:rsidP="00081072">
            <w:pPr>
              <w:jc w:val="center"/>
            </w:pPr>
            <w:r w:rsidRPr="00B21BCF">
              <w:t>Personal/Professional  Values</w:t>
            </w:r>
          </w:p>
          <w:p w:rsidR="00B42847" w:rsidRPr="00B21BCF" w:rsidRDefault="00B42847" w:rsidP="00081072">
            <w:pPr>
              <w:jc w:val="center"/>
            </w:pPr>
          </w:p>
          <w:p w:rsidR="00B42847" w:rsidRPr="00B21BCF" w:rsidRDefault="00B42847" w:rsidP="00081072">
            <w:pPr>
              <w:jc w:val="center"/>
            </w:pPr>
          </w:p>
        </w:tc>
        <w:tc>
          <w:tcPr>
            <w:tcW w:w="1669" w:type="dxa"/>
          </w:tcPr>
          <w:p w:rsidR="00B42847" w:rsidRPr="00B21BCF" w:rsidRDefault="00B42847" w:rsidP="00081072">
            <w:r w:rsidRPr="00B21BCF">
              <w:t>Clear explanation of  personal values and their relationship to professional values.</w:t>
            </w:r>
          </w:p>
        </w:tc>
        <w:tc>
          <w:tcPr>
            <w:tcW w:w="1800" w:type="dxa"/>
          </w:tcPr>
          <w:p w:rsidR="00B42847" w:rsidRPr="00B21BCF" w:rsidRDefault="00B42847" w:rsidP="00081072">
            <w:r w:rsidRPr="00B21BCF">
              <w:t>Minimal explanation of personal values and their relationship to professional values.</w:t>
            </w:r>
          </w:p>
        </w:tc>
        <w:tc>
          <w:tcPr>
            <w:tcW w:w="2149" w:type="dxa"/>
          </w:tcPr>
          <w:p w:rsidR="00B42847" w:rsidRPr="00B21BCF" w:rsidRDefault="00B42847" w:rsidP="00081072">
            <w:r w:rsidRPr="00B21BCF">
              <w:t>No explanation of personal values and their relationship to professional values.</w:t>
            </w:r>
          </w:p>
        </w:tc>
        <w:tc>
          <w:tcPr>
            <w:tcW w:w="2189" w:type="dxa"/>
          </w:tcPr>
          <w:p w:rsidR="00B42847" w:rsidRPr="00B21BCF" w:rsidRDefault="00B42847" w:rsidP="00081072">
            <w:pPr>
              <w:rPr>
                <w:highlight w:val="yellow"/>
              </w:rPr>
            </w:pPr>
          </w:p>
        </w:tc>
      </w:tr>
      <w:tr w:rsidR="00B42847" w:rsidRPr="00B21BCF" w:rsidTr="00081072">
        <w:tc>
          <w:tcPr>
            <w:tcW w:w="1190" w:type="dxa"/>
            <w:vMerge/>
            <w:shd w:val="clear" w:color="auto" w:fill="E6E6E6"/>
          </w:tcPr>
          <w:p w:rsidR="00B42847" w:rsidRPr="00B21BCF" w:rsidRDefault="00B42847" w:rsidP="00081072"/>
        </w:tc>
        <w:tc>
          <w:tcPr>
            <w:tcW w:w="2019" w:type="dxa"/>
          </w:tcPr>
          <w:p w:rsidR="00B42847" w:rsidRPr="00B21BCF" w:rsidRDefault="00B42847" w:rsidP="00081072">
            <w:pPr>
              <w:jc w:val="center"/>
            </w:pPr>
          </w:p>
          <w:p w:rsidR="00B42847" w:rsidRPr="00B21BCF" w:rsidRDefault="00B42847" w:rsidP="00081072">
            <w:pPr>
              <w:jc w:val="center"/>
            </w:pPr>
            <w:r w:rsidRPr="00B21BCF">
              <w:t>Ethical Decision Making</w:t>
            </w:r>
          </w:p>
          <w:p w:rsidR="00B42847" w:rsidRPr="00B21BCF" w:rsidRDefault="00B42847" w:rsidP="00081072">
            <w:pPr>
              <w:jc w:val="center"/>
            </w:pPr>
          </w:p>
        </w:tc>
        <w:tc>
          <w:tcPr>
            <w:tcW w:w="1669" w:type="dxa"/>
          </w:tcPr>
          <w:p w:rsidR="00B42847" w:rsidRPr="00B21BCF" w:rsidRDefault="00B42847" w:rsidP="00081072">
            <w:r w:rsidRPr="00B21BCF">
              <w:t>Clear explanation of  how social work standards influenced ethical decision making.</w:t>
            </w:r>
          </w:p>
        </w:tc>
        <w:tc>
          <w:tcPr>
            <w:tcW w:w="1800" w:type="dxa"/>
          </w:tcPr>
          <w:p w:rsidR="00B42847" w:rsidRPr="00B21BCF" w:rsidRDefault="00B42847" w:rsidP="00081072">
            <w:r w:rsidRPr="00B21BCF">
              <w:t>Minimal explanation of how social work standards influenced ethical decision making.</w:t>
            </w:r>
          </w:p>
        </w:tc>
        <w:tc>
          <w:tcPr>
            <w:tcW w:w="2149" w:type="dxa"/>
          </w:tcPr>
          <w:p w:rsidR="00B42847" w:rsidRPr="00B21BCF" w:rsidRDefault="00B42847" w:rsidP="00081072">
            <w:r w:rsidRPr="00B21BCF">
              <w:t>No explanation of how social work standards influenced ethical decision making.</w:t>
            </w:r>
          </w:p>
        </w:tc>
        <w:tc>
          <w:tcPr>
            <w:tcW w:w="2189" w:type="dxa"/>
          </w:tcPr>
          <w:p w:rsidR="00B42847" w:rsidRPr="00B21BCF" w:rsidRDefault="00B42847" w:rsidP="00081072">
            <w:pPr>
              <w:rPr>
                <w:highlight w:val="yellow"/>
              </w:rPr>
            </w:pPr>
          </w:p>
        </w:tc>
      </w:tr>
      <w:tr w:rsidR="00B42847" w:rsidRPr="00B21BCF" w:rsidTr="00081072">
        <w:tc>
          <w:tcPr>
            <w:tcW w:w="8827" w:type="dxa"/>
            <w:gridSpan w:val="5"/>
          </w:tcPr>
          <w:p w:rsidR="00B42847" w:rsidRPr="00B21BCF" w:rsidRDefault="00B42847" w:rsidP="00081072">
            <w:pPr>
              <w:rPr>
                <w:b/>
              </w:rPr>
            </w:pPr>
            <w:r w:rsidRPr="00B21BCF">
              <w:rPr>
                <w:b/>
              </w:rPr>
              <w:t>Comments:</w:t>
            </w:r>
          </w:p>
          <w:p w:rsidR="00B42847" w:rsidRPr="00B21BCF" w:rsidRDefault="00B42847" w:rsidP="00081072"/>
          <w:p w:rsidR="00B42847" w:rsidRPr="00B21BCF" w:rsidRDefault="00B42847" w:rsidP="00081072"/>
          <w:p w:rsidR="00B42847" w:rsidRPr="00B21BCF" w:rsidRDefault="00B42847" w:rsidP="00081072"/>
          <w:p w:rsidR="00B42847" w:rsidRPr="00B21BCF" w:rsidRDefault="00B42847" w:rsidP="00081072"/>
          <w:p w:rsidR="00B42847" w:rsidRPr="00B21BCF" w:rsidRDefault="00B42847" w:rsidP="00081072"/>
        </w:tc>
        <w:tc>
          <w:tcPr>
            <w:tcW w:w="2189" w:type="dxa"/>
          </w:tcPr>
          <w:p w:rsidR="00B42847" w:rsidRPr="00B21BCF" w:rsidRDefault="00B42847" w:rsidP="00081072">
            <w:pPr>
              <w:rPr>
                <w:b/>
              </w:rPr>
            </w:pPr>
            <w:r w:rsidRPr="00B21BCF">
              <w:rPr>
                <w:b/>
              </w:rPr>
              <w:t>Category Score</w:t>
            </w:r>
          </w:p>
        </w:tc>
      </w:tr>
    </w:tbl>
    <w:p w:rsidR="00B42847" w:rsidRPr="00B21BCF" w:rsidRDefault="00B42847" w:rsidP="00B42847"/>
    <w:p w:rsidR="00B42847" w:rsidRPr="00B21BCF" w:rsidRDefault="00B42847" w:rsidP="00B42847"/>
    <w:p w:rsidR="00B42847" w:rsidRPr="00B21BCF" w:rsidRDefault="00B42847" w:rsidP="00B42847"/>
    <w:p w:rsidR="00B42847" w:rsidRPr="00B21BCF" w:rsidRDefault="00B42847" w:rsidP="00B42847"/>
    <w:p w:rsidR="00B42847" w:rsidRPr="00B21BCF" w:rsidRDefault="00B42847" w:rsidP="00B42847"/>
    <w:p w:rsidR="00B42847" w:rsidRPr="00B21BCF" w:rsidRDefault="00B42847" w:rsidP="00B42847"/>
    <w:p w:rsidR="00B42847" w:rsidRPr="00B21BCF" w:rsidRDefault="00B42847" w:rsidP="00B42847"/>
    <w:p w:rsidR="00B42847" w:rsidRPr="00B21BCF" w:rsidRDefault="00B42847" w:rsidP="00B42847"/>
    <w:tbl>
      <w:tblPr>
        <w:tblpPr w:leftFromText="180" w:rightFromText="18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1966"/>
        <w:gridCol w:w="1938"/>
        <w:gridCol w:w="1938"/>
        <w:gridCol w:w="2082"/>
        <w:gridCol w:w="1455"/>
      </w:tblGrid>
      <w:tr w:rsidR="00B42847" w:rsidRPr="00B21BCF" w:rsidTr="00081072">
        <w:tc>
          <w:tcPr>
            <w:tcW w:w="1637" w:type="dxa"/>
            <w:vMerge w:val="restart"/>
            <w:shd w:val="clear" w:color="auto" w:fill="E6E6E6"/>
          </w:tcPr>
          <w:p w:rsidR="00B42847" w:rsidRPr="00B21BCF" w:rsidRDefault="00B42847" w:rsidP="00081072">
            <w:pPr>
              <w:rPr>
                <w:b/>
              </w:rPr>
            </w:pPr>
            <w:r w:rsidRPr="00B21BCF">
              <w:rPr>
                <w:b/>
              </w:rPr>
              <w:t>IV. Reflection on Use Self</w:t>
            </w:r>
          </w:p>
        </w:tc>
        <w:tc>
          <w:tcPr>
            <w:tcW w:w="1966" w:type="dxa"/>
          </w:tcPr>
          <w:p w:rsidR="00B42847" w:rsidRPr="00B21BCF" w:rsidRDefault="00B42847" w:rsidP="00081072"/>
        </w:tc>
        <w:tc>
          <w:tcPr>
            <w:tcW w:w="1938" w:type="dxa"/>
            <w:shd w:val="clear" w:color="auto" w:fill="E6E6E6"/>
          </w:tcPr>
          <w:p w:rsidR="00B42847" w:rsidRPr="00B21BCF" w:rsidRDefault="00B42847" w:rsidP="00081072">
            <w:pPr>
              <w:jc w:val="center"/>
              <w:rPr>
                <w:b/>
              </w:rPr>
            </w:pPr>
            <w:r w:rsidRPr="00B21BCF">
              <w:rPr>
                <w:b/>
              </w:rPr>
              <w:t>Excellent</w:t>
            </w:r>
          </w:p>
          <w:p w:rsidR="00B42847" w:rsidRPr="00B21BCF" w:rsidRDefault="00B42847" w:rsidP="00081072">
            <w:pPr>
              <w:jc w:val="center"/>
              <w:rPr>
                <w:b/>
              </w:rPr>
            </w:pPr>
            <w:r w:rsidRPr="00B21BCF">
              <w:rPr>
                <w:b/>
              </w:rPr>
              <w:t>2 points</w:t>
            </w:r>
          </w:p>
        </w:tc>
        <w:tc>
          <w:tcPr>
            <w:tcW w:w="1938" w:type="dxa"/>
            <w:shd w:val="clear" w:color="auto" w:fill="E6E6E6"/>
          </w:tcPr>
          <w:p w:rsidR="00B42847" w:rsidRPr="00B21BCF" w:rsidRDefault="00B42847" w:rsidP="00081072">
            <w:pPr>
              <w:jc w:val="center"/>
              <w:rPr>
                <w:b/>
              </w:rPr>
            </w:pPr>
            <w:r w:rsidRPr="00B21BCF">
              <w:rPr>
                <w:b/>
              </w:rPr>
              <w:t>Adequate</w:t>
            </w:r>
          </w:p>
          <w:p w:rsidR="00B42847" w:rsidRPr="00B21BCF" w:rsidRDefault="00B42847" w:rsidP="00081072">
            <w:pPr>
              <w:jc w:val="center"/>
              <w:rPr>
                <w:b/>
              </w:rPr>
            </w:pPr>
            <w:r w:rsidRPr="00B21BCF">
              <w:rPr>
                <w:b/>
              </w:rPr>
              <w:t>1 point</w:t>
            </w:r>
          </w:p>
        </w:tc>
        <w:tc>
          <w:tcPr>
            <w:tcW w:w="2082" w:type="dxa"/>
            <w:shd w:val="clear" w:color="auto" w:fill="E6E6E6"/>
          </w:tcPr>
          <w:p w:rsidR="00B42847" w:rsidRPr="00B21BCF" w:rsidRDefault="00B42847" w:rsidP="00081072">
            <w:pPr>
              <w:jc w:val="center"/>
              <w:rPr>
                <w:b/>
              </w:rPr>
            </w:pPr>
            <w:r w:rsidRPr="00B21BCF">
              <w:rPr>
                <w:b/>
              </w:rPr>
              <w:t>Less than Adequate</w:t>
            </w:r>
          </w:p>
          <w:p w:rsidR="00B42847" w:rsidRPr="00B21BCF" w:rsidRDefault="00B42847" w:rsidP="00081072">
            <w:pPr>
              <w:jc w:val="center"/>
              <w:rPr>
                <w:b/>
              </w:rPr>
            </w:pPr>
            <w:r w:rsidRPr="00B21BCF">
              <w:rPr>
                <w:b/>
              </w:rPr>
              <w:t>0 points</w:t>
            </w:r>
          </w:p>
        </w:tc>
        <w:tc>
          <w:tcPr>
            <w:tcW w:w="1455" w:type="dxa"/>
            <w:shd w:val="clear" w:color="auto" w:fill="E6E6E6"/>
          </w:tcPr>
          <w:p w:rsidR="00B42847" w:rsidRPr="00B21BCF" w:rsidRDefault="00B42847" w:rsidP="00081072">
            <w:pPr>
              <w:jc w:val="center"/>
              <w:rPr>
                <w:b/>
              </w:rPr>
            </w:pPr>
            <w:r w:rsidRPr="00B21BCF">
              <w:rPr>
                <w:b/>
              </w:rPr>
              <w:t>Score</w:t>
            </w:r>
          </w:p>
          <w:p w:rsidR="00B42847" w:rsidRPr="00B21BCF" w:rsidRDefault="00B42847" w:rsidP="00081072">
            <w:pPr>
              <w:jc w:val="center"/>
              <w:rPr>
                <w:b/>
              </w:rPr>
            </w:pPr>
          </w:p>
        </w:tc>
      </w:tr>
      <w:tr w:rsidR="00B42847" w:rsidRPr="00B21BCF" w:rsidTr="00081072">
        <w:tc>
          <w:tcPr>
            <w:tcW w:w="1637" w:type="dxa"/>
            <w:vMerge/>
            <w:shd w:val="clear" w:color="auto" w:fill="E6E6E6"/>
          </w:tcPr>
          <w:p w:rsidR="00B42847" w:rsidRPr="00B21BCF" w:rsidRDefault="00B42847" w:rsidP="00081072"/>
        </w:tc>
        <w:tc>
          <w:tcPr>
            <w:tcW w:w="1966" w:type="dxa"/>
          </w:tcPr>
          <w:p w:rsidR="00B42847" w:rsidRPr="00B21BCF" w:rsidRDefault="00B42847" w:rsidP="00081072"/>
          <w:p w:rsidR="00B42847" w:rsidRPr="00B21BCF" w:rsidRDefault="00B42847" w:rsidP="00081072"/>
          <w:p w:rsidR="00B42847" w:rsidRPr="00B21BCF" w:rsidRDefault="00B42847" w:rsidP="00081072">
            <w:r w:rsidRPr="00B21BCF">
              <w:t>Use of Self in GIM Stages</w:t>
            </w:r>
          </w:p>
        </w:tc>
        <w:tc>
          <w:tcPr>
            <w:tcW w:w="1938" w:type="dxa"/>
          </w:tcPr>
          <w:p w:rsidR="00B42847" w:rsidRPr="00B21BCF" w:rsidRDefault="00B42847" w:rsidP="00081072">
            <w:r w:rsidRPr="00B21BCF">
              <w:t>Clear reflection on use of self in context of each GIM stage, with specific examples given.</w:t>
            </w:r>
          </w:p>
        </w:tc>
        <w:tc>
          <w:tcPr>
            <w:tcW w:w="1938" w:type="dxa"/>
          </w:tcPr>
          <w:p w:rsidR="00B42847" w:rsidRPr="00B21BCF" w:rsidRDefault="00B42847" w:rsidP="00081072">
            <w:r w:rsidRPr="00B21BCF">
              <w:t>Inconsistent reflection on use of self in GIM stages with few specific examples given.</w:t>
            </w:r>
          </w:p>
        </w:tc>
        <w:tc>
          <w:tcPr>
            <w:tcW w:w="2082" w:type="dxa"/>
          </w:tcPr>
          <w:p w:rsidR="00B42847" w:rsidRPr="00B21BCF" w:rsidRDefault="00B42847" w:rsidP="00081072">
            <w:r w:rsidRPr="00B21BCF">
              <w:t>No reflection on use of self in any GIM stages.</w:t>
            </w:r>
          </w:p>
        </w:tc>
        <w:tc>
          <w:tcPr>
            <w:tcW w:w="1455" w:type="dxa"/>
          </w:tcPr>
          <w:p w:rsidR="00B42847" w:rsidRPr="00B21BCF" w:rsidRDefault="00B42847" w:rsidP="00081072"/>
        </w:tc>
      </w:tr>
      <w:tr w:rsidR="00B42847" w:rsidRPr="00B21BCF" w:rsidTr="00081072">
        <w:tc>
          <w:tcPr>
            <w:tcW w:w="1637" w:type="dxa"/>
            <w:vMerge/>
            <w:shd w:val="clear" w:color="auto" w:fill="E6E6E6"/>
          </w:tcPr>
          <w:p w:rsidR="00B42847" w:rsidRPr="00B21BCF" w:rsidRDefault="00B42847" w:rsidP="00081072"/>
        </w:tc>
        <w:tc>
          <w:tcPr>
            <w:tcW w:w="1966" w:type="dxa"/>
          </w:tcPr>
          <w:p w:rsidR="00B42847" w:rsidRPr="00B21BCF" w:rsidRDefault="00B42847" w:rsidP="00081072">
            <w:r w:rsidRPr="00B21BCF">
              <w:t>Ability to attend to professional roles and boundaries</w:t>
            </w:r>
          </w:p>
          <w:p w:rsidR="00B42847" w:rsidRPr="00B21BCF" w:rsidRDefault="00B42847" w:rsidP="00081072"/>
        </w:tc>
        <w:tc>
          <w:tcPr>
            <w:tcW w:w="1938" w:type="dxa"/>
          </w:tcPr>
          <w:p w:rsidR="00B42847" w:rsidRPr="00B21BCF" w:rsidRDefault="00B42847" w:rsidP="00081072">
            <w:r w:rsidRPr="00B21BCF">
              <w:t xml:space="preserve">Clear identification of professional roles and professional boundaries. </w:t>
            </w:r>
          </w:p>
        </w:tc>
        <w:tc>
          <w:tcPr>
            <w:tcW w:w="1938" w:type="dxa"/>
          </w:tcPr>
          <w:p w:rsidR="00B42847" w:rsidRPr="00B21BCF" w:rsidRDefault="00B42847" w:rsidP="00081072">
            <w:r w:rsidRPr="00B21BCF">
              <w:t xml:space="preserve">Minimal identification of professional roles and boundaries. </w:t>
            </w:r>
          </w:p>
        </w:tc>
        <w:tc>
          <w:tcPr>
            <w:tcW w:w="2082" w:type="dxa"/>
          </w:tcPr>
          <w:p w:rsidR="00B42847" w:rsidRPr="00B21BCF" w:rsidRDefault="00B42847" w:rsidP="00081072">
            <w:r w:rsidRPr="00B21BCF">
              <w:t>No identification of professional roles and boundaries.</w:t>
            </w:r>
          </w:p>
        </w:tc>
        <w:tc>
          <w:tcPr>
            <w:tcW w:w="1455" w:type="dxa"/>
          </w:tcPr>
          <w:p w:rsidR="00B42847" w:rsidRPr="00B21BCF" w:rsidRDefault="00B42847" w:rsidP="00081072"/>
        </w:tc>
      </w:tr>
      <w:tr w:rsidR="00B42847" w:rsidRPr="00B21BCF" w:rsidTr="00081072">
        <w:tc>
          <w:tcPr>
            <w:tcW w:w="1637" w:type="dxa"/>
            <w:vMerge/>
            <w:shd w:val="clear" w:color="auto" w:fill="E6E6E6"/>
          </w:tcPr>
          <w:p w:rsidR="00B42847" w:rsidRPr="00B21BCF" w:rsidRDefault="00B42847" w:rsidP="00081072"/>
        </w:tc>
        <w:tc>
          <w:tcPr>
            <w:tcW w:w="1966" w:type="dxa"/>
          </w:tcPr>
          <w:p w:rsidR="00B42847" w:rsidRPr="00B21BCF" w:rsidRDefault="00B42847" w:rsidP="00081072">
            <w:r w:rsidRPr="00B21BCF">
              <w:t>Use of Self in Relation to Client/Intervention Outcomes</w:t>
            </w:r>
          </w:p>
        </w:tc>
        <w:tc>
          <w:tcPr>
            <w:tcW w:w="1938" w:type="dxa"/>
          </w:tcPr>
          <w:p w:rsidR="00B42847" w:rsidRPr="00B21BCF" w:rsidRDefault="00B42847" w:rsidP="00081072">
            <w:r w:rsidRPr="00B21BCF">
              <w:t>Clear connection made between use of self and client/intervention outcomes.</w:t>
            </w:r>
          </w:p>
        </w:tc>
        <w:tc>
          <w:tcPr>
            <w:tcW w:w="1938" w:type="dxa"/>
          </w:tcPr>
          <w:p w:rsidR="00B42847" w:rsidRPr="00B21BCF" w:rsidRDefault="00B42847" w:rsidP="00081072">
            <w:r w:rsidRPr="00B21BCF">
              <w:t>Minimal or vague connection between use of self and client/intervention outcomes.</w:t>
            </w:r>
          </w:p>
        </w:tc>
        <w:tc>
          <w:tcPr>
            <w:tcW w:w="2082" w:type="dxa"/>
          </w:tcPr>
          <w:p w:rsidR="00B42847" w:rsidRPr="00B21BCF" w:rsidRDefault="00B42847" w:rsidP="00081072">
            <w:r w:rsidRPr="00B21BCF">
              <w:t>No connection made between use of self and client/intervention outcomes.</w:t>
            </w:r>
          </w:p>
        </w:tc>
        <w:tc>
          <w:tcPr>
            <w:tcW w:w="1455" w:type="dxa"/>
          </w:tcPr>
          <w:p w:rsidR="00B42847" w:rsidRPr="00B21BCF" w:rsidRDefault="00B42847" w:rsidP="00081072"/>
        </w:tc>
      </w:tr>
      <w:tr w:rsidR="00B42847" w:rsidRPr="00B21BCF" w:rsidTr="00081072">
        <w:tc>
          <w:tcPr>
            <w:tcW w:w="9561" w:type="dxa"/>
            <w:gridSpan w:val="5"/>
          </w:tcPr>
          <w:p w:rsidR="00B42847" w:rsidRPr="00B21BCF" w:rsidRDefault="00B42847" w:rsidP="00081072">
            <w:pPr>
              <w:rPr>
                <w:b/>
              </w:rPr>
            </w:pPr>
            <w:r w:rsidRPr="00B21BCF">
              <w:rPr>
                <w:b/>
              </w:rPr>
              <w:t>Comments:</w:t>
            </w:r>
          </w:p>
          <w:p w:rsidR="00B42847" w:rsidRPr="00B21BCF" w:rsidRDefault="00B42847" w:rsidP="00081072"/>
          <w:p w:rsidR="00B42847" w:rsidRPr="00B21BCF" w:rsidRDefault="00B42847" w:rsidP="00081072"/>
          <w:p w:rsidR="00B42847" w:rsidRPr="00B21BCF" w:rsidRDefault="00B42847" w:rsidP="00081072"/>
          <w:p w:rsidR="00B42847" w:rsidRPr="00B21BCF" w:rsidRDefault="00B42847" w:rsidP="00081072"/>
          <w:p w:rsidR="00B42847" w:rsidRPr="00B21BCF" w:rsidRDefault="00B42847" w:rsidP="00081072"/>
          <w:p w:rsidR="00B42847" w:rsidRPr="00B21BCF" w:rsidRDefault="00B42847" w:rsidP="00081072"/>
        </w:tc>
        <w:tc>
          <w:tcPr>
            <w:tcW w:w="1455" w:type="dxa"/>
          </w:tcPr>
          <w:p w:rsidR="00B42847" w:rsidRPr="00B21BCF" w:rsidRDefault="00B42847" w:rsidP="00081072">
            <w:pPr>
              <w:rPr>
                <w:b/>
              </w:rPr>
            </w:pPr>
            <w:r w:rsidRPr="00B21BCF">
              <w:rPr>
                <w:b/>
              </w:rPr>
              <w:t>Category Score</w:t>
            </w:r>
          </w:p>
        </w:tc>
      </w:tr>
    </w:tbl>
    <w:p w:rsidR="00B42847" w:rsidRPr="00B21BCF" w:rsidRDefault="00B42847" w:rsidP="00B42847"/>
    <w:p w:rsidR="00B42847" w:rsidRPr="00B21BCF" w:rsidRDefault="00B42847" w:rsidP="00B42847"/>
    <w:p w:rsidR="00B42847" w:rsidRPr="00B21BCF" w:rsidRDefault="00B42847" w:rsidP="00B42847"/>
    <w:p w:rsidR="00B42847" w:rsidRPr="00B21BCF" w:rsidRDefault="00B42847" w:rsidP="00B42847"/>
    <w:p w:rsidR="00B42847" w:rsidRPr="00B21BCF" w:rsidRDefault="00B42847" w:rsidP="00B42847"/>
    <w:p w:rsidR="00B42847" w:rsidRPr="00B21BCF" w:rsidRDefault="00B42847" w:rsidP="00B42847"/>
    <w:p w:rsidR="00B42847" w:rsidRPr="00B21BCF" w:rsidRDefault="00B42847" w:rsidP="00B42847"/>
    <w:p w:rsidR="00B42847" w:rsidRPr="00B21BCF" w:rsidRDefault="00B42847" w:rsidP="00B42847"/>
    <w:p w:rsidR="00B42847" w:rsidRPr="00B21BCF" w:rsidRDefault="00B42847" w:rsidP="00B42847"/>
    <w:p w:rsidR="00B42847" w:rsidRPr="00B21BCF" w:rsidRDefault="00B42847" w:rsidP="00B42847"/>
    <w:p w:rsidR="00B42847" w:rsidRPr="00B21BCF" w:rsidRDefault="00B42847" w:rsidP="00B42847"/>
    <w:p w:rsidR="00B42847" w:rsidRPr="00B21BCF" w:rsidRDefault="00B42847" w:rsidP="00B42847"/>
    <w:p w:rsidR="00B42847" w:rsidRPr="00B21BCF" w:rsidRDefault="00B42847" w:rsidP="00B428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1830"/>
        <w:gridCol w:w="1838"/>
        <w:gridCol w:w="1949"/>
        <w:gridCol w:w="2090"/>
        <w:gridCol w:w="1512"/>
      </w:tblGrid>
      <w:tr w:rsidR="00B42847" w:rsidRPr="00B21BCF" w:rsidTr="00081072">
        <w:tc>
          <w:tcPr>
            <w:tcW w:w="2196" w:type="dxa"/>
            <w:vMerge w:val="restart"/>
            <w:shd w:val="clear" w:color="auto" w:fill="E6E6E6"/>
          </w:tcPr>
          <w:p w:rsidR="00B42847" w:rsidRPr="00B21BCF" w:rsidRDefault="00B42847" w:rsidP="00081072">
            <w:pPr>
              <w:rPr>
                <w:b/>
              </w:rPr>
            </w:pPr>
            <w:r>
              <w:rPr>
                <w:b/>
              </w:rPr>
              <w:t>V</w:t>
            </w:r>
            <w:r w:rsidRPr="00B21BCF">
              <w:rPr>
                <w:b/>
              </w:rPr>
              <w:t>. Practice Research Review</w:t>
            </w:r>
          </w:p>
        </w:tc>
        <w:tc>
          <w:tcPr>
            <w:tcW w:w="2196" w:type="dxa"/>
            <w:shd w:val="clear" w:color="auto" w:fill="E6E6E6"/>
          </w:tcPr>
          <w:p w:rsidR="00B42847" w:rsidRPr="00B21BCF" w:rsidRDefault="00B42847" w:rsidP="00081072"/>
          <w:p w:rsidR="00B42847" w:rsidRPr="00B21BCF" w:rsidRDefault="00B42847" w:rsidP="00081072"/>
        </w:tc>
        <w:tc>
          <w:tcPr>
            <w:tcW w:w="2196" w:type="dxa"/>
            <w:shd w:val="clear" w:color="auto" w:fill="E6E6E6"/>
          </w:tcPr>
          <w:p w:rsidR="00B42847" w:rsidRPr="00B21BCF" w:rsidRDefault="00B42847" w:rsidP="00081072">
            <w:pPr>
              <w:jc w:val="center"/>
              <w:rPr>
                <w:b/>
              </w:rPr>
            </w:pPr>
            <w:r w:rsidRPr="00B21BCF">
              <w:rPr>
                <w:b/>
              </w:rPr>
              <w:t>Excellent</w:t>
            </w:r>
          </w:p>
          <w:p w:rsidR="00B42847" w:rsidRPr="00B21BCF" w:rsidRDefault="00B42847" w:rsidP="00081072">
            <w:pPr>
              <w:jc w:val="center"/>
              <w:rPr>
                <w:b/>
              </w:rPr>
            </w:pPr>
            <w:r w:rsidRPr="00B21BCF">
              <w:rPr>
                <w:b/>
              </w:rPr>
              <w:t>2 points</w:t>
            </w:r>
          </w:p>
        </w:tc>
        <w:tc>
          <w:tcPr>
            <w:tcW w:w="2340" w:type="dxa"/>
            <w:shd w:val="clear" w:color="auto" w:fill="E6E6E6"/>
          </w:tcPr>
          <w:p w:rsidR="00B42847" w:rsidRPr="00B21BCF" w:rsidRDefault="00B42847" w:rsidP="00081072">
            <w:pPr>
              <w:jc w:val="center"/>
              <w:rPr>
                <w:b/>
              </w:rPr>
            </w:pPr>
            <w:r w:rsidRPr="00B21BCF">
              <w:rPr>
                <w:b/>
              </w:rPr>
              <w:t>Adequate</w:t>
            </w:r>
          </w:p>
          <w:p w:rsidR="00B42847" w:rsidRPr="00B21BCF" w:rsidRDefault="00B42847" w:rsidP="00081072">
            <w:pPr>
              <w:jc w:val="center"/>
              <w:rPr>
                <w:b/>
              </w:rPr>
            </w:pPr>
            <w:r w:rsidRPr="00B21BCF">
              <w:rPr>
                <w:b/>
              </w:rPr>
              <w:t>1 point</w:t>
            </w:r>
          </w:p>
        </w:tc>
        <w:tc>
          <w:tcPr>
            <w:tcW w:w="2520" w:type="dxa"/>
            <w:shd w:val="clear" w:color="auto" w:fill="E6E6E6"/>
          </w:tcPr>
          <w:p w:rsidR="00B42847" w:rsidRPr="00B21BCF" w:rsidRDefault="00B42847" w:rsidP="00081072">
            <w:pPr>
              <w:jc w:val="center"/>
              <w:rPr>
                <w:b/>
              </w:rPr>
            </w:pPr>
            <w:r w:rsidRPr="00B21BCF">
              <w:rPr>
                <w:b/>
              </w:rPr>
              <w:t>Less than Adequate</w:t>
            </w:r>
          </w:p>
          <w:p w:rsidR="00B42847" w:rsidRPr="00B21BCF" w:rsidRDefault="00B42847" w:rsidP="00081072">
            <w:pPr>
              <w:jc w:val="center"/>
              <w:rPr>
                <w:b/>
              </w:rPr>
            </w:pPr>
            <w:r w:rsidRPr="00B21BCF">
              <w:rPr>
                <w:b/>
              </w:rPr>
              <w:t>0 points</w:t>
            </w:r>
          </w:p>
        </w:tc>
        <w:tc>
          <w:tcPr>
            <w:tcW w:w="1728" w:type="dxa"/>
            <w:shd w:val="clear" w:color="auto" w:fill="E6E6E6"/>
          </w:tcPr>
          <w:p w:rsidR="00B42847" w:rsidRPr="00B21BCF" w:rsidRDefault="00B42847" w:rsidP="00081072">
            <w:pPr>
              <w:jc w:val="center"/>
              <w:rPr>
                <w:b/>
              </w:rPr>
            </w:pPr>
            <w:r w:rsidRPr="00B21BCF">
              <w:rPr>
                <w:b/>
              </w:rPr>
              <w:t>Score</w:t>
            </w:r>
          </w:p>
        </w:tc>
      </w:tr>
      <w:tr w:rsidR="00B42847" w:rsidRPr="00B21BCF" w:rsidTr="00081072">
        <w:tc>
          <w:tcPr>
            <w:tcW w:w="2196" w:type="dxa"/>
            <w:vMerge/>
            <w:shd w:val="clear" w:color="auto" w:fill="E6E6E6"/>
          </w:tcPr>
          <w:p w:rsidR="00B42847" w:rsidRPr="00B21BCF" w:rsidRDefault="00B42847" w:rsidP="00081072"/>
        </w:tc>
        <w:tc>
          <w:tcPr>
            <w:tcW w:w="2196" w:type="dxa"/>
          </w:tcPr>
          <w:p w:rsidR="00B42847" w:rsidRPr="00B21BCF" w:rsidRDefault="00B42847" w:rsidP="00081072"/>
          <w:p w:rsidR="00B42847" w:rsidRPr="00B21BCF" w:rsidRDefault="00B42847" w:rsidP="00081072">
            <w:r w:rsidRPr="00B21BCF">
              <w:t>References</w:t>
            </w:r>
          </w:p>
        </w:tc>
        <w:tc>
          <w:tcPr>
            <w:tcW w:w="2196" w:type="dxa"/>
          </w:tcPr>
          <w:p w:rsidR="00B42847" w:rsidRPr="00B21BCF" w:rsidRDefault="00B42847" w:rsidP="00081072">
            <w:r w:rsidRPr="00B21BCF">
              <w:t>Referenced only scholarly materials.</w:t>
            </w:r>
          </w:p>
        </w:tc>
        <w:tc>
          <w:tcPr>
            <w:tcW w:w="2340" w:type="dxa"/>
          </w:tcPr>
          <w:p w:rsidR="00B42847" w:rsidRPr="00B21BCF" w:rsidRDefault="00B42847" w:rsidP="00081072">
            <w:r w:rsidRPr="00B21BCF">
              <w:t>Referenced some scholarly and non-scholarly materials.</w:t>
            </w:r>
          </w:p>
        </w:tc>
        <w:tc>
          <w:tcPr>
            <w:tcW w:w="2520" w:type="dxa"/>
          </w:tcPr>
          <w:p w:rsidR="00B42847" w:rsidRPr="00B21BCF" w:rsidRDefault="00B42847" w:rsidP="00081072">
            <w:r w:rsidRPr="00B21BCF">
              <w:t>Referenced only non-scholarly materials.</w:t>
            </w:r>
          </w:p>
        </w:tc>
        <w:tc>
          <w:tcPr>
            <w:tcW w:w="1728" w:type="dxa"/>
          </w:tcPr>
          <w:p w:rsidR="00B42847" w:rsidRPr="00B21BCF" w:rsidRDefault="00B42847" w:rsidP="00081072"/>
        </w:tc>
      </w:tr>
      <w:tr w:rsidR="00B42847" w:rsidRPr="00B21BCF" w:rsidTr="00081072">
        <w:tc>
          <w:tcPr>
            <w:tcW w:w="2196" w:type="dxa"/>
            <w:vMerge/>
            <w:shd w:val="clear" w:color="auto" w:fill="E6E6E6"/>
          </w:tcPr>
          <w:p w:rsidR="00B42847" w:rsidRPr="00B21BCF" w:rsidRDefault="00B42847" w:rsidP="00081072"/>
        </w:tc>
        <w:tc>
          <w:tcPr>
            <w:tcW w:w="2196" w:type="dxa"/>
          </w:tcPr>
          <w:p w:rsidR="00B42847" w:rsidRPr="00B21BCF" w:rsidRDefault="00B42847" w:rsidP="00081072"/>
          <w:p w:rsidR="00B42847" w:rsidRPr="00B21BCF" w:rsidRDefault="00B42847" w:rsidP="00081072"/>
          <w:p w:rsidR="00B42847" w:rsidRPr="00B21BCF" w:rsidRDefault="00B42847" w:rsidP="00081072">
            <w:r w:rsidRPr="00B21BCF">
              <w:t>Integration</w:t>
            </w:r>
          </w:p>
        </w:tc>
        <w:tc>
          <w:tcPr>
            <w:tcW w:w="2196" w:type="dxa"/>
          </w:tcPr>
          <w:p w:rsidR="00B42847" w:rsidRPr="00B21BCF" w:rsidRDefault="00B42847" w:rsidP="00081072">
            <w:r w:rsidRPr="00B21BCF">
              <w:t>Integrated 6-7 articles into a minimum of 4 stages.</w:t>
            </w:r>
          </w:p>
        </w:tc>
        <w:tc>
          <w:tcPr>
            <w:tcW w:w="2340" w:type="dxa"/>
          </w:tcPr>
          <w:p w:rsidR="00B42847" w:rsidRPr="00B21BCF" w:rsidRDefault="00B42847" w:rsidP="00081072">
            <w:r w:rsidRPr="00B21BCF">
              <w:t>Integrated 6-7 articles into fewer than 4 stages.</w:t>
            </w:r>
          </w:p>
        </w:tc>
        <w:tc>
          <w:tcPr>
            <w:tcW w:w="2520" w:type="dxa"/>
          </w:tcPr>
          <w:p w:rsidR="00B42847" w:rsidRPr="00B21BCF" w:rsidRDefault="00B42847" w:rsidP="00081072">
            <w:r w:rsidRPr="00B21BCF">
              <w:t>Incorporated fewer than 6 articles into 4 or fewer stages.</w:t>
            </w:r>
          </w:p>
        </w:tc>
        <w:tc>
          <w:tcPr>
            <w:tcW w:w="1728" w:type="dxa"/>
          </w:tcPr>
          <w:p w:rsidR="00B42847" w:rsidRPr="00B21BCF" w:rsidRDefault="00B42847" w:rsidP="00081072"/>
        </w:tc>
      </w:tr>
      <w:tr w:rsidR="00B42847" w:rsidRPr="00B21BCF" w:rsidTr="00081072">
        <w:tc>
          <w:tcPr>
            <w:tcW w:w="2196" w:type="dxa"/>
            <w:vMerge/>
            <w:shd w:val="clear" w:color="auto" w:fill="E6E6E6"/>
          </w:tcPr>
          <w:p w:rsidR="00B42847" w:rsidRPr="00B21BCF" w:rsidRDefault="00B42847" w:rsidP="00081072"/>
        </w:tc>
        <w:tc>
          <w:tcPr>
            <w:tcW w:w="2196" w:type="dxa"/>
          </w:tcPr>
          <w:p w:rsidR="00B42847" w:rsidRPr="00B21BCF" w:rsidRDefault="00B42847" w:rsidP="00081072"/>
          <w:p w:rsidR="00B42847" w:rsidRPr="00B21BCF" w:rsidRDefault="00B42847" w:rsidP="00081072"/>
          <w:p w:rsidR="00B42847" w:rsidRPr="00B21BCF" w:rsidRDefault="00B42847" w:rsidP="00081072">
            <w:r w:rsidRPr="00B21BCF">
              <w:t>Use of research</w:t>
            </w:r>
          </w:p>
        </w:tc>
        <w:tc>
          <w:tcPr>
            <w:tcW w:w="2196" w:type="dxa"/>
          </w:tcPr>
          <w:p w:rsidR="00B42847" w:rsidRPr="00B21BCF" w:rsidRDefault="00B42847" w:rsidP="00081072">
            <w:r w:rsidRPr="00B21BCF">
              <w:t>Showed actual use of researched best practices in internship activities.</w:t>
            </w:r>
          </w:p>
        </w:tc>
        <w:tc>
          <w:tcPr>
            <w:tcW w:w="2340" w:type="dxa"/>
          </w:tcPr>
          <w:p w:rsidR="00B42847" w:rsidRPr="00B21BCF" w:rsidRDefault="00B42847" w:rsidP="00081072">
            <w:r w:rsidRPr="00B21BCF">
              <w:t>Theoretical discussion but no applied connection between research and internship activities.</w:t>
            </w:r>
          </w:p>
        </w:tc>
        <w:tc>
          <w:tcPr>
            <w:tcW w:w="2520" w:type="dxa"/>
          </w:tcPr>
          <w:p w:rsidR="00B42847" w:rsidRPr="00B21BCF" w:rsidRDefault="00B42847" w:rsidP="00081072">
            <w:r w:rsidRPr="00B21BCF">
              <w:t>No connection between research literature and internship activities.</w:t>
            </w:r>
          </w:p>
        </w:tc>
        <w:tc>
          <w:tcPr>
            <w:tcW w:w="1728" w:type="dxa"/>
          </w:tcPr>
          <w:p w:rsidR="00B42847" w:rsidRPr="00B21BCF" w:rsidRDefault="00B42847" w:rsidP="00081072"/>
        </w:tc>
      </w:tr>
      <w:tr w:rsidR="00B42847" w:rsidRPr="00B21BCF" w:rsidTr="00081072">
        <w:tc>
          <w:tcPr>
            <w:tcW w:w="2196" w:type="dxa"/>
            <w:vMerge/>
            <w:shd w:val="clear" w:color="auto" w:fill="E6E6E6"/>
          </w:tcPr>
          <w:p w:rsidR="00B42847" w:rsidRPr="00B21BCF" w:rsidRDefault="00B42847" w:rsidP="00081072"/>
        </w:tc>
        <w:tc>
          <w:tcPr>
            <w:tcW w:w="2196" w:type="dxa"/>
          </w:tcPr>
          <w:p w:rsidR="00B42847" w:rsidRPr="00B21BCF" w:rsidRDefault="00B42847" w:rsidP="00081072"/>
          <w:p w:rsidR="00B42847" w:rsidRPr="00B21BCF" w:rsidRDefault="00B42847" w:rsidP="00081072">
            <w:r w:rsidRPr="00B21BCF">
              <w:t>Citations</w:t>
            </w:r>
          </w:p>
        </w:tc>
        <w:tc>
          <w:tcPr>
            <w:tcW w:w="2196" w:type="dxa"/>
          </w:tcPr>
          <w:p w:rsidR="00B42847" w:rsidRPr="00B21BCF" w:rsidRDefault="00B42847" w:rsidP="00081072">
            <w:r w:rsidRPr="00B21BCF">
              <w:t>Provided reference list in APA format to class members and instructor.</w:t>
            </w:r>
          </w:p>
        </w:tc>
        <w:tc>
          <w:tcPr>
            <w:tcW w:w="2340" w:type="dxa"/>
          </w:tcPr>
          <w:p w:rsidR="00B42847" w:rsidRPr="00B21BCF" w:rsidRDefault="00B42847" w:rsidP="00081072">
            <w:r w:rsidRPr="00B21BCF">
              <w:t>Provided reference list but not consistently in APA format.</w:t>
            </w:r>
          </w:p>
        </w:tc>
        <w:tc>
          <w:tcPr>
            <w:tcW w:w="2520" w:type="dxa"/>
          </w:tcPr>
          <w:p w:rsidR="00B42847" w:rsidRPr="00B21BCF" w:rsidRDefault="00B42847" w:rsidP="00081072">
            <w:r w:rsidRPr="00B21BCF">
              <w:t>Did not provide reference list to class or instructor.</w:t>
            </w:r>
          </w:p>
        </w:tc>
        <w:tc>
          <w:tcPr>
            <w:tcW w:w="1728" w:type="dxa"/>
          </w:tcPr>
          <w:p w:rsidR="00B42847" w:rsidRPr="00B21BCF" w:rsidRDefault="00B42847" w:rsidP="00081072"/>
        </w:tc>
      </w:tr>
      <w:tr w:rsidR="00B42847" w:rsidRPr="00B21BCF" w:rsidTr="00081072">
        <w:tc>
          <w:tcPr>
            <w:tcW w:w="11448" w:type="dxa"/>
            <w:gridSpan w:val="5"/>
          </w:tcPr>
          <w:p w:rsidR="00B42847" w:rsidRPr="00B21BCF" w:rsidRDefault="00B42847" w:rsidP="00081072">
            <w:pPr>
              <w:rPr>
                <w:b/>
              </w:rPr>
            </w:pPr>
            <w:r w:rsidRPr="00B21BCF">
              <w:rPr>
                <w:b/>
              </w:rPr>
              <w:t>Comments:</w:t>
            </w:r>
          </w:p>
          <w:p w:rsidR="00B42847" w:rsidRPr="00B21BCF" w:rsidRDefault="00B42847" w:rsidP="00081072"/>
          <w:p w:rsidR="00B42847" w:rsidRPr="00B21BCF" w:rsidRDefault="00B42847" w:rsidP="00081072"/>
          <w:p w:rsidR="00B42847" w:rsidRPr="00B21BCF" w:rsidRDefault="00B42847" w:rsidP="00081072"/>
          <w:p w:rsidR="00B42847" w:rsidRPr="00B21BCF" w:rsidRDefault="00B42847" w:rsidP="00081072"/>
          <w:p w:rsidR="00B42847" w:rsidRPr="00B21BCF" w:rsidRDefault="00B42847" w:rsidP="00081072"/>
        </w:tc>
        <w:tc>
          <w:tcPr>
            <w:tcW w:w="1728" w:type="dxa"/>
          </w:tcPr>
          <w:p w:rsidR="00B42847" w:rsidRPr="00B21BCF" w:rsidRDefault="00B42847" w:rsidP="00081072">
            <w:pPr>
              <w:rPr>
                <w:b/>
                <w:sz w:val="22"/>
                <w:szCs w:val="22"/>
              </w:rPr>
            </w:pPr>
            <w:r w:rsidRPr="00B21BCF">
              <w:rPr>
                <w:b/>
                <w:sz w:val="22"/>
                <w:szCs w:val="22"/>
              </w:rPr>
              <w:t>Category Score</w:t>
            </w:r>
          </w:p>
        </w:tc>
      </w:tr>
    </w:tbl>
    <w:p w:rsidR="00B42847" w:rsidRPr="00B21BCF" w:rsidRDefault="00B42847" w:rsidP="00B42847"/>
    <w:p w:rsidR="00B42847" w:rsidRPr="00B21BCF" w:rsidRDefault="00B42847" w:rsidP="00B42847"/>
    <w:p w:rsidR="00B42847" w:rsidRPr="00B21BCF" w:rsidRDefault="00B42847" w:rsidP="00B42847"/>
    <w:p w:rsidR="00B42847" w:rsidRPr="00B21BCF" w:rsidRDefault="00B42847" w:rsidP="00B42847"/>
    <w:p w:rsidR="00B42847" w:rsidRPr="00B21BCF" w:rsidRDefault="00B42847" w:rsidP="00B428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1760"/>
        <w:gridCol w:w="1859"/>
        <w:gridCol w:w="1859"/>
        <w:gridCol w:w="1930"/>
        <w:gridCol w:w="1719"/>
      </w:tblGrid>
      <w:tr w:rsidR="00B42847" w:rsidRPr="00B21BCF" w:rsidTr="00081072">
        <w:tc>
          <w:tcPr>
            <w:tcW w:w="1889" w:type="dxa"/>
            <w:vMerge w:val="restart"/>
            <w:shd w:val="clear" w:color="auto" w:fill="E6E6E6"/>
          </w:tcPr>
          <w:p w:rsidR="00B42847" w:rsidRPr="00B21BCF" w:rsidRDefault="00B42847" w:rsidP="00081072">
            <w:pPr>
              <w:rPr>
                <w:b/>
              </w:rPr>
            </w:pPr>
            <w:r w:rsidRPr="00B21BCF">
              <w:rPr>
                <w:b/>
              </w:rPr>
              <w:t xml:space="preserve"> </w:t>
            </w:r>
            <w:r>
              <w:rPr>
                <w:b/>
              </w:rPr>
              <w:t xml:space="preserve">VI. </w:t>
            </w:r>
            <w:r w:rsidRPr="00B21BCF">
              <w:rPr>
                <w:b/>
              </w:rPr>
              <w:t>Quality of Presentation</w:t>
            </w:r>
          </w:p>
        </w:tc>
        <w:tc>
          <w:tcPr>
            <w:tcW w:w="1760" w:type="dxa"/>
            <w:shd w:val="clear" w:color="auto" w:fill="E6E6E6"/>
          </w:tcPr>
          <w:p w:rsidR="00B42847" w:rsidRPr="00B21BCF" w:rsidRDefault="00B42847" w:rsidP="00081072"/>
        </w:tc>
        <w:tc>
          <w:tcPr>
            <w:tcW w:w="1859" w:type="dxa"/>
            <w:shd w:val="clear" w:color="auto" w:fill="E6E6E6"/>
          </w:tcPr>
          <w:p w:rsidR="00B42847" w:rsidRPr="00B21BCF" w:rsidRDefault="00B42847" w:rsidP="00081072">
            <w:pPr>
              <w:jc w:val="center"/>
              <w:rPr>
                <w:b/>
              </w:rPr>
            </w:pPr>
            <w:r w:rsidRPr="00B21BCF">
              <w:rPr>
                <w:b/>
              </w:rPr>
              <w:t>Excellent</w:t>
            </w:r>
          </w:p>
          <w:p w:rsidR="00B42847" w:rsidRPr="00B21BCF" w:rsidRDefault="00B42847" w:rsidP="00081072">
            <w:pPr>
              <w:jc w:val="center"/>
              <w:rPr>
                <w:b/>
              </w:rPr>
            </w:pPr>
            <w:r w:rsidRPr="00B21BCF">
              <w:rPr>
                <w:b/>
              </w:rPr>
              <w:t>2 points</w:t>
            </w:r>
          </w:p>
        </w:tc>
        <w:tc>
          <w:tcPr>
            <w:tcW w:w="1859" w:type="dxa"/>
            <w:shd w:val="clear" w:color="auto" w:fill="E6E6E6"/>
          </w:tcPr>
          <w:p w:rsidR="00B42847" w:rsidRPr="00B21BCF" w:rsidRDefault="00B42847" w:rsidP="00081072">
            <w:pPr>
              <w:jc w:val="center"/>
              <w:rPr>
                <w:b/>
              </w:rPr>
            </w:pPr>
            <w:r w:rsidRPr="00B21BCF">
              <w:rPr>
                <w:b/>
              </w:rPr>
              <w:t>Adequate</w:t>
            </w:r>
          </w:p>
          <w:p w:rsidR="00B42847" w:rsidRPr="00B21BCF" w:rsidRDefault="00B42847" w:rsidP="00081072">
            <w:pPr>
              <w:jc w:val="center"/>
              <w:rPr>
                <w:b/>
              </w:rPr>
            </w:pPr>
            <w:r w:rsidRPr="00B21BCF">
              <w:rPr>
                <w:b/>
              </w:rPr>
              <w:t>1 point</w:t>
            </w:r>
          </w:p>
        </w:tc>
        <w:tc>
          <w:tcPr>
            <w:tcW w:w="1930" w:type="dxa"/>
            <w:shd w:val="clear" w:color="auto" w:fill="E6E6E6"/>
          </w:tcPr>
          <w:p w:rsidR="00B42847" w:rsidRPr="00B21BCF" w:rsidRDefault="00B42847" w:rsidP="00081072">
            <w:pPr>
              <w:jc w:val="center"/>
              <w:rPr>
                <w:b/>
              </w:rPr>
            </w:pPr>
            <w:r w:rsidRPr="00B21BCF">
              <w:rPr>
                <w:b/>
              </w:rPr>
              <w:t>Less than Adequate</w:t>
            </w:r>
          </w:p>
          <w:p w:rsidR="00B42847" w:rsidRPr="00B21BCF" w:rsidRDefault="00B42847" w:rsidP="00081072">
            <w:pPr>
              <w:jc w:val="center"/>
              <w:rPr>
                <w:b/>
              </w:rPr>
            </w:pPr>
            <w:r w:rsidRPr="00B21BCF">
              <w:rPr>
                <w:b/>
              </w:rPr>
              <w:t>0 points</w:t>
            </w:r>
          </w:p>
        </w:tc>
        <w:tc>
          <w:tcPr>
            <w:tcW w:w="1719" w:type="dxa"/>
            <w:shd w:val="clear" w:color="auto" w:fill="E6E6E6"/>
          </w:tcPr>
          <w:p w:rsidR="00B42847" w:rsidRPr="00B21BCF" w:rsidRDefault="00B42847" w:rsidP="00081072">
            <w:pPr>
              <w:jc w:val="center"/>
              <w:rPr>
                <w:b/>
              </w:rPr>
            </w:pPr>
            <w:r w:rsidRPr="00B21BCF">
              <w:rPr>
                <w:b/>
              </w:rPr>
              <w:t>Score</w:t>
            </w:r>
          </w:p>
        </w:tc>
      </w:tr>
      <w:tr w:rsidR="00B42847" w:rsidRPr="00B21BCF" w:rsidTr="00081072">
        <w:tc>
          <w:tcPr>
            <w:tcW w:w="1889" w:type="dxa"/>
            <w:vMerge/>
            <w:shd w:val="clear" w:color="auto" w:fill="E6E6E6"/>
          </w:tcPr>
          <w:p w:rsidR="00B42847" w:rsidRPr="00B21BCF" w:rsidRDefault="00B42847" w:rsidP="00081072"/>
        </w:tc>
        <w:tc>
          <w:tcPr>
            <w:tcW w:w="1760" w:type="dxa"/>
          </w:tcPr>
          <w:p w:rsidR="00B42847" w:rsidRPr="00B21BCF" w:rsidRDefault="00B42847" w:rsidP="00081072"/>
          <w:p w:rsidR="00B42847" w:rsidRPr="00B21BCF" w:rsidRDefault="00B42847" w:rsidP="00081072"/>
          <w:p w:rsidR="00B42847" w:rsidRPr="00B21BCF" w:rsidRDefault="00B42847" w:rsidP="00081072"/>
          <w:p w:rsidR="00B42847" w:rsidRPr="00B21BCF" w:rsidRDefault="00B42847" w:rsidP="00081072">
            <w:r w:rsidRPr="00B21BCF">
              <w:t>Content</w:t>
            </w:r>
          </w:p>
        </w:tc>
        <w:tc>
          <w:tcPr>
            <w:tcW w:w="1859" w:type="dxa"/>
          </w:tcPr>
          <w:p w:rsidR="00B42847" w:rsidRPr="00B21BCF" w:rsidRDefault="00B42847" w:rsidP="00081072">
            <w:r w:rsidRPr="00B21BCF">
              <w:t>Content in all categories was substantive and relevant to internship experience.</w:t>
            </w:r>
          </w:p>
        </w:tc>
        <w:tc>
          <w:tcPr>
            <w:tcW w:w="1859" w:type="dxa"/>
          </w:tcPr>
          <w:p w:rsidR="00B42847" w:rsidRPr="00B21BCF" w:rsidRDefault="00B42847" w:rsidP="00081072">
            <w:r w:rsidRPr="00B21BCF">
              <w:t>Substantive content missing from some presentation categories.</w:t>
            </w:r>
          </w:p>
        </w:tc>
        <w:tc>
          <w:tcPr>
            <w:tcW w:w="1930" w:type="dxa"/>
          </w:tcPr>
          <w:p w:rsidR="00B42847" w:rsidRPr="00B21BCF" w:rsidRDefault="00B42847" w:rsidP="00081072">
            <w:r w:rsidRPr="00B21BCF">
              <w:t>Substantive content missing from all presentation categories.</w:t>
            </w:r>
          </w:p>
        </w:tc>
        <w:tc>
          <w:tcPr>
            <w:tcW w:w="1719" w:type="dxa"/>
          </w:tcPr>
          <w:p w:rsidR="00B42847" w:rsidRPr="00B21BCF" w:rsidRDefault="00B42847" w:rsidP="00081072"/>
        </w:tc>
      </w:tr>
      <w:tr w:rsidR="00B42847" w:rsidRPr="00B21BCF" w:rsidTr="00081072">
        <w:tc>
          <w:tcPr>
            <w:tcW w:w="1889" w:type="dxa"/>
            <w:vMerge/>
            <w:shd w:val="clear" w:color="auto" w:fill="E6E6E6"/>
          </w:tcPr>
          <w:p w:rsidR="00B42847" w:rsidRPr="00B21BCF" w:rsidRDefault="00B42847" w:rsidP="00081072"/>
        </w:tc>
        <w:tc>
          <w:tcPr>
            <w:tcW w:w="1760" w:type="dxa"/>
          </w:tcPr>
          <w:p w:rsidR="00B42847" w:rsidRPr="00B21BCF" w:rsidRDefault="00B42847" w:rsidP="00081072"/>
          <w:p w:rsidR="00B42847" w:rsidRPr="00B21BCF" w:rsidRDefault="00B42847" w:rsidP="00081072"/>
          <w:p w:rsidR="00B42847" w:rsidRPr="00B21BCF" w:rsidRDefault="00B42847" w:rsidP="00081072">
            <w:r w:rsidRPr="00B21BCF">
              <w:t>Delivery</w:t>
            </w:r>
          </w:p>
        </w:tc>
        <w:tc>
          <w:tcPr>
            <w:tcW w:w="1859" w:type="dxa"/>
          </w:tcPr>
          <w:p w:rsidR="00B42847" w:rsidRPr="00B21BCF" w:rsidRDefault="00B42847" w:rsidP="00081072">
            <w:r w:rsidRPr="00B21BCF">
              <w:t>Presentation reflected attention to pace, clarity, and engagement of audience.</w:t>
            </w:r>
          </w:p>
        </w:tc>
        <w:tc>
          <w:tcPr>
            <w:tcW w:w="1859" w:type="dxa"/>
          </w:tcPr>
          <w:p w:rsidR="00B42847" w:rsidRPr="00B21BCF" w:rsidRDefault="00B42847" w:rsidP="00081072">
            <w:r w:rsidRPr="00B21BCF">
              <w:t>Presentation reflected lack of attention to pace, clarity, and engagement of audience.</w:t>
            </w:r>
          </w:p>
        </w:tc>
        <w:tc>
          <w:tcPr>
            <w:tcW w:w="1930" w:type="dxa"/>
          </w:tcPr>
          <w:p w:rsidR="00B42847" w:rsidRPr="00B21BCF" w:rsidRDefault="00B42847" w:rsidP="00081072">
            <w:r w:rsidRPr="00B21BCF">
              <w:t>Presentation reflected no attention to pace, clarity and engagement of audience.</w:t>
            </w:r>
          </w:p>
        </w:tc>
        <w:tc>
          <w:tcPr>
            <w:tcW w:w="1719" w:type="dxa"/>
          </w:tcPr>
          <w:p w:rsidR="00B42847" w:rsidRPr="00B21BCF" w:rsidRDefault="00B42847" w:rsidP="00081072"/>
        </w:tc>
      </w:tr>
      <w:tr w:rsidR="00B42847" w:rsidRPr="00B21BCF" w:rsidTr="00081072">
        <w:tc>
          <w:tcPr>
            <w:tcW w:w="1889" w:type="dxa"/>
            <w:vMerge/>
            <w:shd w:val="clear" w:color="auto" w:fill="E6E6E6"/>
          </w:tcPr>
          <w:p w:rsidR="00B42847" w:rsidRPr="00B21BCF" w:rsidRDefault="00B42847" w:rsidP="00081072"/>
        </w:tc>
        <w:tc>
          <w:tcPr>
            <w:tcW w:w="1760" w:type="dxa"/>
          </w:tcPr>
          <w:p w:rsidR="00B42847" w:rsidRPr="00B21BCF" w:rsidRDefault="00B42847" w:rsidP="00081072"/>
          <w:p w:rsidR="00B42847" w:rsidRPr="00B21BCF" w:rsidRDefault="00B42847" w:rsidP="00081072"/>
          <w:p w:rsidR="00B42847" w:rsidRPr="00B21BCF" w:rsidRDefault="00B42847" w:rsidP="00081072">
            <w:r w:rsidRPr="00B21BCF">
              <w:t>Use of Time</w:t>
            </w:r>
          </w:p>
        </w:tc>
        <w:tc>
          <w:tcPr>
            <w:tcW w:w="1859" w:type="dxa"/>
          </w:tcPr>
          <w:p w:rsidR="00B42847" w:rsidRPr="00B21BCF" w:rsidRDefault="00B42847" w:rsidP="00081072">
            <w:r w:rsidRPr="00B21BCF">
              <w:t>Use of time reflected categorical weighting on grading sheet.</w:t>
            </w:r>
          </w:p>
        </w:tc>
        <w:tc>
          <w:tcPr>
            <w:tcW w:w="1859" w:type="dxa"/>
          </w:tcPr>
          <w:p w:rsidR="00B42847" w:rsidRPr="00B21BCF" w:rsidRDefault="00B42847" w:rsidP="00081072">
            <w:r w:rsidRPr="00B21BCF">
              <w:t>Use of time reflected inadequate weighting on grading sheet.</w:t>
            </w:r>
          </w:p>
        </w:tc>
        <w:tc>
          <w:tcPr>
            <w:tcW w:w="1930" w:type="dxa"/>
          </w:tcPr>
          <w:p w:rsidR="00B42847" w:rsidRPr="00B21BCF" w:rsidRDefault="00B42847" w:rsidP="00081072">
            <w:r w:rsidRPr="00B21BCF">
              <w:t>No attention given to weighting on grading sheet.</w:t>
            </w:r>
          </w:p>
        </w:tc>
        <w:tc>
          <w:tcPr>
            <w:tcW w:w="1719" w:type="dxa"/>
          </w:tcPr>
          <w:p w:rsidR="00B42847" w:rsidRPr="00B21BCF" w:rsidRDefault="00B42847" w:rsidP="00081072"/>
        </w:tc>
      </w:tr>
      <w:tr w:rsidR="00B42847" w:rsidRPr="00B21BCF" w:rsidTr="00081072">
        <w:tc>
          <w:tcPr>
            <w:tcW w:w="9297" w:type="dxa"/>
            <w:gridSpan w:val="5"/>
          </w:tcPr>
          <w:p w:rsidR="00B42847" w:rsidRPr="00B21BCF" w:rsidRDefault="00B42847" w:rsidP="00081072">
            <w:pPr>
              <w:rPr>
                <w:b/>
              </w:rPr>
            </w:pPr>
            <w:r w:rsidRPr="00B21BCF">
              <w:rPr>
                <w:b/>
              </w:rPr>
              <w:t>Comments:</w:t>
            </w:r>
          </w:p>
          <w:p w:rsidR="00B42847" w:rsidRPr="00B21BCF" w:rsidRDefault="00B42847" w:rsidP="00081072"/>
          <w:p w:rsidR="00B42847" w:rsidRPr="00B21BCF" w:rsidRDefault="00B42847" w:rsidP="00081072"/>
          <w:p w:rsidR="00B42847" w:rsidRPr="00B21BCF" w:rsidRDefault="00B42847" w:rsidP="00081072"/>
          <w:p w:rsidR="00B42847" w:rsidRPr="00B21BCF" w:rsidRDefault="00B42847" w:rsidP="00081072"/>
          <w:p w:rsidR="00B42847" w:rsidRPr="00B21BCF" w:rsidRDefault="00B42847" w:rsidP="00081072"/>
        </w:tc>
        <w:tc>
          <w:tcPr>
            <w:tcW w:w="1719" w:type="dxa"/>
          </w:tcPr>
          <w:p w:rsidR="00B42847" w:rsidRPr="00B21BCF" w:rsidRDefault="00B42847" w:rsidP="00081072">
            <w:pPr>
              <w:rPr>
                <w:b/>
              </w:rPr>
            </w:pPr>
            <w:r w:rsidRPr="00B21BCF">
              <w:rPr>
                <w:b/>
              </w:rPr>
              <w:t>Category Score</w:t>
            </w:r>
          </w:p>
        </w:tc>
      </w:tr>
    </w:tbl>
    <w:p w:rsidR="00B42847" w:rsidRDefault="00B42847" w:rsidP="00B42847">
      <w:pPr>
        <w:jc w:val="center"/>
        <w:rPr>
          <w:rFonts w:ascii="Helvetica" w:hAnsi="Helvetica"/>
          <w:b/>
          <w:bCs/>
          <w:sz w:val="22"/>
          <w:szCs w:val="22"/>
        </w:rPr>
      </w:pPr>
    </w:p>
    <w:p w:rsidR="008713BE" w:rsidRDefault="008713BE">
      <w:pPr>
        <w:spacing w:after="200" w:line="276" w:lineRule="auto"/>
        <w:rPr>
          <w:rFonts w:ascii="Helvetica" w:hAnsi="Helvetica"/>
          <w:b/>
          <w:bCs/>
        </w:rPr>
      </w:pPr>
      <w:r>
        <w:rPr>
          <w:rFonts w:ascii="Helvetica" w:hAnsi="Helvetica"/>
          <w:b/>
          <w:bCs/>
        </w:rPr>
        <w:br w:type="page"/>
      </w:r>
    </w:p>
    <w:p w:rsidR="00B42847" w:rsidRDefault="00B42847" w:rsidP="00B42847">
      <w:pPr>
        <w:jc w:val="center"/>
        <w:rPr>
          <w:rFonts w:ascii="Helvetica" w:hAnsi="Helvetica"/>
          <w:b/>
          <w:bCs/>
        </w:rPr>
      </w:pPr>
    </w:p>
    <w:p w:rsidR="00B42847" w:rsidRDefault="00B42847">
      <w:pPr>
        <w:spacing w:after="200" w:line="276" w:lineRule="auto"/>
      </w:pPr>
    </w:p>
    <w:p w:rsidR="003C3238" w:rsidRDefault="003C3238">
      <w:pPr>
        <w:spacing w:after="200" w:line="276" w:lineRule="auto"/>
      </w:pPr>
    </w:p>
    <w:p w:rsidR="003C3238" w:rsidRPr="00C327DF" w:rsidRDefault="003C3238" w:rsidP="003C3238">
      <w:pPr>
        <w:jc w:val="center"/>
        <w:rPr>
          <w:bCs/>
          <w:sz w:val="24"/>
          <w:szCs w:val="24"/>
          <w:u w:val="single"/>
        </w:rPr>
      </w:pPr>
    </w:p>
    <w:p w:rsidR="003C3238" w:rsidRPr="00C327DF" w:rsidRDefault="003C3238" w:rsidP="003C3238">
      <w:pPr>
        <w:jc w:val="center"/>
        <w:rPr>
          <w:b/>
          <w:bCs/>
          <w:sz w:val="24"/>
          <w:szCs w:val="24"/>
          <w:u w:val="single"/>
        </w:rPr>
      </w:pPr>
      <w:r w:rsidRPr="00C327DF">
        <w:rPr>
          <w:b/>
          <w:bCs/>
          <w:sz w:val="24"/>
          <w:szCs w:val="24"/>
          <w:u w:val="single"/>
        </w:rPr>
        <w:t>CONFIDENTIALITY STATEMENT</w:t>
      </w:r>
    </w:p>
    <w:p w:rsidR="003C3238" w:rsidRPr="00C327DF" w:rsidRDefault="003C3238" w:rsidP="003C3238">
      <w:pPr>
        <w:jc w:val="center"/>
        <w:rPr>
          <w:b/>
          <w:bCs/>
          <w:sz w:val="24"/>
          <w:szCs w:val="24"/>
          <w:u w:val="single"/>
        </w:rPr>
      </w:pPr>
    </w:p>
    <w:p w:rsidR="003C3238" w:rsidRPr="00C327DF" w:rsidRDefault="003C3238" w:rsidP="003C3238">
      <w:pPr>
        <w:jc w:val="center"/>
        <w:rPr>
          <w:b/>
          <w:bCs/>
          <w:sz w:val="24"/>
          <w:szCs w:val="24"/>
          <w:u w:val="single"/>
        </w:rPr>
      </w:pPr>
      <w:r w:rsidRPr="00C327DF">
        <w:rPr>
          <w:b/>
          <w:bCs/>
          <w:sz w:val="24"/>
          <w:szCs w:val="24"/>
          <w:u w:val="single"/>
        </w:rPr>
        <w:t>SW 470 Senior Seminar</w:t>
      </w:r>
    </w:p>
    <w:p w:rsidR="003C3238" w:rsidRPr="00C327DF" w:rsidRDefault="003C3238" w:rsidP="003C3238">
      <w:pPr>
        <w:jc w:val="center"/>
        <w:rPr>
          <w:b/>
          <w:bCs/>
          <w:sz w:val="24"/>
          <w:szCs w:val="24"/>
          <w:u w:val="single"/>
        </w:rPr>
      </w:pPr>
    </w:p>
    <w:p w:rsidR="003C3238" w:rsidRPr="00C327DF" w:rsidRDefault="003C3238" w:rsidP="003C3238">
      <w:pPr>
        <w:jc w:val="center"/>
        <w:rPr>
          <w:bCs/>
          <w:sz w:val="24"/>
          <w:szCs w:val="24"/>
          <w:u w:val="single"/>
        </w:rPr>
      </w:pPr>
    </w:p>
    <w:p w:rsidR="003C3238" w:rsidRPr="00C327DF" w:rsidRDefault="003C3238" w:rsidP="003C3238">
      <w:pPr>
        <w:rPr>
          <w:bCs/>
          <w:sz w:val="24"/>
          <w:szCs w:val="24"/>
        </w:rPr>
      </w:pPr>
    </w:p>
    <w:p w:rsidR="003C3238" w:rsidRPr="00C327DF" w:rsidRDefault="003C3238" w:rsidP="003C3238">
      <w:pPr>
        <w:rPr>
          <w:bCs/>
          <w:sz w:val="24"/>
          <w:szCs w:val="24"/>
        </w:rPr>
      </w:pPr>
      <w:r w:rsidRPr="00C327DF">
        <w:rPr>
          <w:bCs/>
          <w:sz w:val="24"/>
          <w:szCs w:val="24"/>
        </w:rPr>
        <w:t>A major part of Senior Seminar is sharing internship experiences in the class setting, especially ethical situations/dilemmas, in an effort to collectively reach a workable solution.  One assignment is presenting an evidence-based practice evaluation to the class.  Please read the following and sign, date, and return to your instructor in SW 470.</w:t>
      </w:r>
    </w:p>
    <w:p w:rsidR="003C3238" w:rsidRPr="00C327DF" w:rsidRDefault="003C3238" w:rsidP="003C3238">
      <w:pPr>
        <w:rPr>
          <w:bCs/>
          <w:sz w:val="24"/>
          <w:szCs w:val="24"/>
        </w:rPr>
      </w:pPr>
    </w:p>
    <w:p w:rsidR="003C3238" w:rsidRPr="00C327DF" w:rsidRDefault="003C3238" w:rsidP="003C3238">
      <w:pPr>
        <w:ind w:firstLine="720"/>
        <w:rPr>
          <w:bCs/>
          <w:i/>
          <w:sz w:val="24"/>
          <w:szCs w:val="24"/>
        </w:rPr>
      </w:pPr>
      <w:r w:rsidRPr="00C327DF">
        <w:rPr>
          <w:bCs/>
          <w:i/>
          <w:sz w:val="24"/>
          <w:szCs w:val="24"/>
        </w:rPr>
        <w:t>I hereby promise to keep in confidence all things discussed in SW 470 Senior Seminar class, spring semester 201</w:t>
      </w:r>
      <w:r>
        <w:rPr>
          <w:bCs/>
          <w:i/>
          <w:sz w:val="24"/>
          <w:szCs w:val="24"/>
        </w:rPr>
        <w:t>2</w:t>
      </w:r>
      <w:r w:rsidRPr="00C327DF">
        <w:rPr>
          <w:bCs/>
          <w:i/>
          <w:sz w:val="24"/>
          <w:szCs w:val="24"/>
        </w:rPr>
        <w:t>.  This will include all discussions on internship placements, student intern colleagues, field instructors, clients, and practice evaluation projects.  Failure to comply with confidentiality standards may result in a failed grade for the course.</w:t>
      </w:r>
    </w:p>
    <w:p w:rsidR="003C3238" w:rsidRPr="00C327DF" w:rsidRDefault="003C3238" w:rsidP="003C3238">
      <w:pPr>
        <w:rPr>
          <w:bCs/>
          <w:i/>
          <w:sz w:val="24"/>
          <w:szCs w:val="24"/>
        </w:rPr>
      </w:pPr>
    </w:p>
    <w:p w:rsidR="003C3238" w:rsidRPr="00C327DF" w:rsidRDefault="003C3238" w:rsidP="003C3238">
      <w:pPr>
        <w:ind w:firstLine="720"/>
        <w:rPr>
          <w:bCs/>
          <w:i/>
          <w:sz w:val="24"/>
          <w:szCs w:val="24"/>
        </w:rPr>
      </w:pPr>
      <w:r w:rsidRPr="00C327DF">
        <w:rPr>
          <w:bCs/>
          <w:i/>
          <w:sz w:val="24"/>
          <w:szCs w:val="24"/>
        </w:rPr>
        <w:t>When talking about a client issue, I will not use the client’s first or last name, or any identifying aspects that may compromise the privacy of the client.</w:t>
      </w:r>
    </w:p>
    <w:p w:rsidR="003C3238" w:rsidRPr="00C327DF" w:rsidRDefault="003C3238" w:rsidP="003C3238">
      <w:pPr>
        <w:ind w:firstLine="720"/>
        <w:rPr>
          <w:bCs/>
          <w:i/>
          <w:sz w:val="24"/>
          <w:szCs w:val="24"/>
        </w:rPr>
      </w:pPr>
    </w:p>
    <w:p w:rsidR="003C3238" w:rsidRPr="00C327DF" w:rsidRDefault="003C3238" w:rsidP="003C3238">
      <w:pPr>
        <w:ind w:firstLine="720"/>
        <w:rPr>
          <w:bCs/>
          <w:i/>
          <w:sz w:val="24"/>
          <w:szCs w:val="24"/>
        </w:rPr>
      </w:pPr>
      <w:r w:rsidRPr="00C327DF">
        <w:rPr>
          <w:bCs/>
          <w:i/>
          <w:sz w:val="24"/>
          <w:szCs w:val="24"/>
        </w:rPr>
        <w:t>When doing my evidence-based practice evaluation presentation, I promise not to use any identifying information or names of clients.  I further promise not to use this presentation information outside of the SW 470 class, for example, in a paper for publication or presentation at a conference.  I can, however, use this presentation within my internship agency.</w:t>
      </w:r>
    </w:p>
    <w:p w:rsidR="003C3238" w:rsidRPr="00C327DF" w:rsidRDefault="003C3238" w:rsidP="003C3238">
      <w:pPr>
        <w:ind w:firstLine="720"/>
        <w:rPr>
          <w:bCs/>
          <w:sz w:val="24"/>
          <w:szCs w:val="24"/>
        </w:rPr>
      </w:pPr>
    </w:p>
    <w:p w:rsidR="003C3238" w:rsidRPr="00C327DF" w:rsidRDefault="003C3238" w:rsidP="003C3238">
      <w:pPr>
        <w:ind w:firstLine="720"/>
        <w:rPr>
          <w:bCs/>
          <w:sz w:val="24"/>
          <w:szCs w:val="24"/>
        </w:rPr>
      </w:pPr>
    </w:p>
    <w:p w:rsidR="003C3238" w:rsidRPr="00C327DF" w:rsidRDefault="003C3238" w:rsidP="003C3238">
      <w:pPr>
        <w:rPr>
          <w:bCs/>
          <w:sz w:val="24"/>
          <w:szCs w:val="24"/>
        </w:rPr>
      </w:pPr>
    </w:p>
    <w:p w:rsidR="003C3238" w:rsidRPr="00C327DF" w:rsidRDefault="003C3238" w:rsidP="003C3238">
      <w:pPr>
        <w:rPr>
          <w:bCs/>
          <w:sz w:val="24"/>
          <w:szCs w:val="24"/>
        </w:rPr>
      </w:pPr>
    </w:p>
    <w:p w:rsidR="003C3238" w:rsidRPr="00C327DF" w:rsidRDefault="003C3238" w:rsidP="003C3238">
      <w:pPr>
        <w:rPr>
          <w:bCs/>
          <w:sz w:val="24"/>
          <w:szCs w:val="24"/>
        </w:rPr>
      </w:pPr>
    </w:p>
    <w:p w:rsidR="003C3238" w:rsidRPr="00C327DF" w:rsidRDefault="003C3238" w:rsidP="003C3238">
      <w:pPr>
        <w:rPr>
          <w:bCs/>
          <w:sz w:val="24"/>
          <w:szCs w:val="24"/>
        </w:rPr>
      </w:pPr>
      <w:r w:rsidRPr="00C327DF">
        <w:rPr>
          <w:bCs/>
          <w:sz w:val="24"/>
          <w:szCs w:val="24"/>
        </w:rPr>
        <w:t>Name: _________________________</w:t>
      </w:r>
    </w:p>
    <w:p w:rsidR="003C3238" w:rsidRPr="00C327DF" w:rsidRDefault="003C3238" w:rsidP="003C3238">
      <w:pPr>
        <w:rPr>
          <w:bCs/>
          <w:sz w:val="24"/>
          <w:szCs w:val="24"/>
        </w:rPr>
      </w:pPr>
    </w:p>
    <w:p w:rsidR="003C3238" w:rsidRPr="00C327DF" w:rsidRDefault="003C3238" w:rsidP="003C3238">
      <w:pPr>
        <w:rPr>
          <w:bCs/>
          <w:sz w:val="24"/>
          <w:szCs w:val="24"/>
        </w:rPr>
      </w:pPr>
      <w:r w:rsidRPr="00C327DF">
        <w:rPr>
          <w:bCs/>
          <w:sz w:val="24"/>
          <w:szCs w:val="24"/>
        </w:rPr>
        <w:t>Date: _______________</w:t>
      </w:r>
    </w:p>
    <w:p w:rsidR="003C3238" w:rsidRPr="00C327DF" w:rsidRDefault="003C3238" w:rsidP="003C3238">
      <w:pPr>
        <w:rPr>
          <w:bCs/>
          <w:sz w:val="24"/>
          <w:szCs w:val="24"/>
        </w:rPr>
      </w:pPr>
    </w:p>
    <w:p w:rsidR="003C3238" w:rsidRDefault="003C3238" w:rsidP="003C3238">
      <w:pPr>
        <w:rPr>
          <w:rFonts w:ascii="Helvetica" w:hAnsi="Helvetica"/>
          <w:bCs/>
          <w:sz w:val="28"/>
          <w:szCs w:val="28"/>
        </w:rPr>
      </w:pPr>
    </w:p>
    <w:p w:rsidR="003C3238" w:rsidRDefault="003C3238" w:rsidP="003C3238">
      <w:pPr>
        <w:rPr>
          <w:rFonts w:ascii="Helvetica" w:hAnsi="Helvetica"/>
          <w:bCs/>
          <w:sz w:val="28"/>
          <w:szCs w:val="28"/>
        </w:rPr>
      </w:pPr>
    </w:p>
    <w:p w:rsidR="003C3238" w:rsidRDefault="003C3238" w:rsidP="003C3238">
      <w:pPr>
        <w:rPr>
          <w:rFonts w:ascii="Helvetica" w:hAnsi="Helvetica"/>
          <w:bCs/>
          <w:sz w:val="28"/>
          <w:szCs w:val="28"/>
        </w:rPr>
      </w:pPr>
    </w:p>
    <w:p w:rsidR="003C3238" w:rsidRDefault="003C3238" w:rsidP="003C3238">
      <w:pPr>
        <w:rPr>
          <w:rFonts w:ascii="Helvetica" w:hAnsi="Helvetica"/>
          <w:bCs/>
          <w:sz w:val="28"/>
          <w:szCs w:val="28"/>
        </w:rPr>
      </w:pPr>
    </w:p>
    <w:p w:rsidR="003C3238" w:rsidRDefault="003C3238" w:rsidP="003C3238">
      <w:pPr>
        <w:rPr>
          <w:rFonts w:ascii="Helvetica" w:hAnsi="Helvetica"/>
          <w:bCs/>
          <w:sz w:val="28"/>
          <w:szCs w:val="28"/>
        </w:rPr>
      </w:pPr>
    </w:p>
    <w:p w:rsidR="003C3238" w:rsidRDefault="003C3238" w:rsidP="003C3238">
      <w:pPr>
        <w:rPr>
          <w:rFonts w:ascii="Helvetica" w:hAnsi="Helvetica"/>
          <w:bCs/>
          <w:sz w:val="28"/>
          <w:szCs w:val="28"/>
        </w:rPr>
      </w:pPr>
    </w:p>
    <w:p w:rsidR="009A41A4" w:rsidRDefault="009A41A4"/>
    <w:sectPr w:rsidR="009A41A4" w:rsidSect="00287A2A">
      <w:footerReference w:type="even" r:id="rId10"/>
      <w:footerReference w:type="default" r:id="rId11"/>
      <w:pgSz w:w="12240" w:h="1584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417" w:rsidRDefault="008F1417">
      <w:r>
        <w:separator/>
      </w:r>
    </w:p>
  </w:endnote>
  <w:endnote w:type="continuationSeparator" w:id="0">
    <w:p w:rsidR="008F1417" w:rsidRDefault="008F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072" w:rsidRDefault="000810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81072" w:rsidRDefault="000810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072" w:rsidRDefault="000810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2E2E">
      <w:rPr>
        <w:rStyle w:val="PageNumber"/>
        <w:noProof/>
      </w:rPr>
      <w:t>21</w:t>
    </w:r>
    <w:r>
      <w:rPr>
        <w:rStyle w:val="PageNumber"/>
      </w:rPr>
      <w:fldChar w:fldCharType="end"/>
    </w:r>
  </w:p>
  <w:p w:rsidR="00081072" w:rsidRDefault="00081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417" w:rsidRDefault="008F1417">
      <w:r>
        <w:separator/>
      </w:r>
    </w:p>
  </w:footnote>
  <w:footnote w:type="continuationSeparator" w:id="0">
    <w:p w:rsidR="008F1417" w:rsidRDefault="008F14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B4D"/>
    <w:multiLevelType w:val="hybridMultilevel"/>
    <w:tmpl w:val="B5D05B4A"/>
    <w:lvl w:ilvl="0" w:tplc="45EA761C">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010C98"/>
    <w:multiLevelType w:val="hybridMultilevel"/>
    <w:tmpl w:val="6CC42A1C"/>
    <w:lvl w:ilvl="0" w:tplc="A6DE271A">
      <w:start w:val="4"/>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AAC09F4"/>
    <w:multiLevelType w:val="hybridMultilevel"/>
    <w:tmpl w:val="1B028BD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727C11"/>
    <w:multiLevelType w:val="hybridMultilevel"/>
    <w:tmpl w:val="C9262FB2"/>
    <w:lvl w:ilvl="0" w:tplc="EA1603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AE91C7D"/>
    <w:multiLevelType w:val="hybridMultilevel"/>
    <w:tmpl w:val="1ED2D5A0"/>
    <w:lvl w:ilvl="0" w:tplc="62F49A1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B87F41"/>
    <w:multiLevelType w:val="hybridMultilevel"/>
    <w:tmpl w:val="BECE6CAA"/>
    <w:lvl w:ilvl="0" w:tplc="D9425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B23628"/>
    <w:multiLevelType w:val="hybridMultilevel"/>
    <w:tmpl w:val="BB6CD56C"/>
    <w:lvl w:ilvl="0" w:tplc="F3D6D818">
      <w:start w:val="10"/>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6111601"/>
    <w:multiLevelType w:val="hybridMultilevel"/>
    <w:tmpl w:val="71A8B99A"/>
    <w:lvl w:ilvl="0" w:tplc="A1E8AE2C">
      <w:start w:val="29"/>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8393A2A"/>
    <w:multiLevelType w:val="hybridMultilevel"/>
    <w:tmpl w:val="5D7497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1F31DB"/>
    <w:multiLevelType w:val="hybridMultilevel"/>
    <w:tmpl w:val="80164E84"/>
    <w:lvl w:ilvl="0" w:tplc="C9B01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3B73C2"/>
    <w:multiLevelType w:val="hybridMultilevel"/>
    <w:tmpl w:val="6FA45C7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9E2D08"/>
    <w:multiLevelType w:val="hybridMultilevel"/>
    <w:tmpl w:val="9F96CF48"/>
    <w:lvl w:ilvl="0" w:tplc="FFC493D4">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2F6736F4"/>
    <w:multiLevelType w:val="hybridMultilevel"/>
    <w:tmpl w:val="C6C651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0B71F4E"/>
    <w:multiLevelType w:val="hybridMultilevel"/>
    <w:tmpl w:val="F0EC413E"/>
    <w:lvl w:ilvl="0" w:tplc="6546CA72">
      <w:start w:val="1"/>
      <w:numFmt w:val="lowerLetter"/>
      <w:lvlText w:val="%1."/>
      <w:lvlJc w:val="left"/>
      <w:pPr>
        <w:tabs>
          <w:tab w:val="num" w:pos="1080"/>
        </w:tabs>
        <w:ind w:left="1080" w:hanging="360"/>
      </w:pPr>
      <w:rPr>
        <w:rFonts w:ascii="Times New Roman" w:eastAsia="Times New Roman" w:hAnsi="Times New Roman" w:cs="Times New Roman"/>
      </w:rPr>
    </w:lvl>
    <w:lvl w:ilvl="1" w:tplc="7CD67D9C">
      <w:start w:val="3"/>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CE2668C"/>
    <w:multiLevelType w:val="hybridMultilevel"/>
    <w:tmpl w:val="2BACD2EE"/>
    <w:lvl w:ilvl="0" w:tplc="F0CED30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3E8A7540"/>
    <w:multiLevelType w:val="hybridMultilevel"/>
    <w:tmpl w:val="F16451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14561B"/>
    <w:multiLevelType w:val="hybridMultilevel"/>
    <w:tmpl w:val="ED66FE58"/>
    <w:lvl w:ilvl="0" w:tplc="F656D960">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65594A8F"/>
    <w:multiLevelType w:val="hybridMultilevel"/>
    <w:tmpl w:val="BAD65876"/>
    <w:lvl w:ilvl="0" w:tplc="4586B3BC">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13"/>
  </w:num>
  <w:num w:numId="4">
    <w:abstractNumId w:val="10"/>
  </w:num>
  <w:num w:numId="5">
    <w:abstractNumId w:val="1"/>
  </w:num>
  <w:num w:numId="6">
    <w:abstractNumId w:val="11"/>
  </w:num>
  <w:num w:numId="7">
    <w:abstractNumId w:val="14"/>
  </w:num>
  <w:num w:numId="8">
    <w:abstractNumId w:val="16"/>
  </w:num>
  <w:num w:numId="9">
    <w:abstractNumId w:val="3"/>
  </w:num>
  <w:num w:numId="10">
    <w:abstractNumId w:val="4"/>
  </w:num>
  <w:num w:numId="11">
    <w:abstractNumId w:val="7"/>
  </w:num>
  <w:num w:numId="12">
    <w:abstractNumId w:val="6"/>
  </w:num>
  <w:num w:numId="13">
    <w:abstractNumId w:val="0"/>
  </w:num>
  <w:num w:numId="14">
    <w:abstractNumId w:val="5"/>
  </w:num>
  <w:num w:numId="15">
    <w:abstractNumId w:val="9"/>
  </w:num>
  <w:num w:numId="16">
    <w:abstractNumId w:val="17"/>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A2A"/>
    <w:rsid w:val="000406DF"/>
    <w:rsid w:val="00081072"/>
    <w:rsid w:val="001023D2"/>
    <w:rsid w:val="001079A0"/>
    <w:rsid w:val="00242E25"/>
    <w:rsid w:val="00287A2A"/>
    <w:rsid w:val="002C0754"/>
    <w:rsid w:val="002E7795"/>
    <w:rsid w:val="003228DF"/>
    <w:rsid w:val="003C3238"/>
    <w:rsid w:val="004A7ECA"/>
    <w:rsid w:val="004B73FC"/>
    <w:rsid w:val="00516112"/>
    <w:rsid w:val="00571962"/>
    <w:rsid w:val="00705DC8"/>
    <w:rsid w:val="00757820"/>
    <w:rsid w:val="008256A4"/>
    <w:rsid w:val="008713BE"/>
    <w:rsid w:val="008F1417"/>
    <w:rsid w:val="00925A19"/>
    <w:rsid w:val="009A41A4"/>
    <w:rsid w:val="00AE74BC"/>
    <w:rsid w:val="00AF5D67"/>
    <w:rsid w:val="00B42847"/>
    <w:rsid w:val="00C52E2E"/>
    <w:rsid w:val="00CC6D97"/>
    <w:rsid w:val="00D47E70"/>
    <w:rsid w:val="00DE01C1"/>
    <w:rsid w:val="00E473DA"/>
    <w:rsid w:val="00F23D29"/>
    <w:rsid w:val="00F76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A2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87A2A"/>
    <w:pPr>
      <w:keepNext/>
      <w:jc w:val="both"/>
      <w:outlineLvl w:val="0"/>
    </w:pPr>
    <w:rPr>
      <w:rFonts w:ascii="Helvetica" w:hAnsi="Helvetica"/>
      <w:b/>
      <w:bCs/>
      <w:sz w:val="24"/>
    </w:rPr>
  </w:style>
  <w:style w:type="paragraph" w:styleId="Heading3">
    <w:name w:val="heading 3"/>
    <w:basedOn w:val="Normal"/>
    <w:next w:val="Normal"/>
    <w:link w:val="Heading3Char"/>
    <w:qFormat/>
    <w:rsid w:val="00287A2A"/>
    <w:pPr>
      <w:keepNext/>
      <w:jc w:val="center"/>
      <w:outlineLvl w:val="2"/>
    </w:pPr>
    <w:rPr>
      <w:rFonts w:ascii="Helvetica" w:hAnsi="Helvetica"/>
      <w:b/>
      <w:bCs/>
      <w:sz w:val="24"/>
    </w:rPr>
  </w:style>
  <w:style w:type="paragraph" w:styleId="Heading5">
    <w:name w:val="heading 5"/>
    <w:basedOn w:val="Normal"/>
    <w:next w:val="Normal"/>
    <w:link w:val="Heading5Char"/>
    <w:qFormat/>
    <w:rsid w:val="00287A2A"/>
    <w:pPr>
      <w:keepNext/>
      <w:outlineLvl w:val="4"/>
    </w:pPr>
    <w:rPr>
      <w:rFonts w:ascii="Helvetica" w:hAnsi="Helvetic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7A2A"/>
    <w:rPr>
      <w:rFonts w:ascii="Helvetica" w:eastAsia="Times New Roman" w:hAnsi="Helvetica" w:cs="Times New Roman"/>
      <w:b/>
      <w:bCs/>
      <w:sz w:val="24"/>
      <w:szCs w:val="20"/>
    </w:rPr>
  </w:style>
  <w:style w:type="character" w:customStyle="1" w:styleId="Heading3Char">
    <w:name w:val="Heading 3 Char"/>
    <w:basedOn w:val="DefaultParagraphFont"/>
    <w:link w:val="Heading3"/>
    <w:rsid w:val="00287A2A"/>
    <w:rPr>
      <w:rFonts w:ascii="Helvetica" w:eastAsia="Times New Roman" w:hAnsi="Helvetica" w:cs="Times New Roman"/>
      <w:b/>
      <w:bCs/>
      <w:sz w:val="24"/>
      <w:szCs w:val="20"/>
    </w:rPr>
  </w:style>
  <w:style w:type="character" w:customStyle="1" w:styleId="Heading5Char">
    <w:name w:val="Heading 5 Char"/>
    <w:basedOn w:val="DefaultParagraphFont"/>
    <w:link w:val="Heading5"/>
    <w:rsid w:val="00287A2A"/>
    <w:rPr>
      <w:rFonts w:ascii="Helvetica" w:eastAsia="Times New Roman" w:hAnsi="Helvetica" w:cs="Times New Roman"/>
      <w:b/>
      <w:bCs/>
      <w:sz w:val="24"/>
      <w:szCs w:val="20"/>
    </w:rPr>
  </w:style>
  <w:style w:type="character" w:styleId="Hyperlink">
    <w:name w:val="Hyperlink"/>
    <w:rsid w:val="00287A2A"/>
    <w:rPr>
      <w:color w:val="0000FF"/>
      <w:u w:val="single"/>
    </w:rPr>
  </w:style>
  <w:style w:type="paragraph" w:styleId="BodyText">
    <w:name w:val="Body Text"/>
    <w:basedOn w:val="Normal"/>
    <w:link w:val="BodyTextChar"/>
    <w:rsid w:val="00287A2A"/>
    <w:rPr>
      <w:rFonts w:ascii="Helvetica" w:hAnsi="Helvetica"/>
      <w:sz w:val="24"/>
    </w:rPr>
  </w:style>
  <w:style w:type="character" w:customStyle="1" w:styleId="BodyTextChar">
    <w:name w:val="Body Text Char"/>
    <w:basedOn w:val="DefaultParagraphFont"/>
    <w:link w:val="BodyText"/>
    <w:rsid w:val="00287A2A"/>
    <w:rPr>
      <w:rFonts w:ascii="Helvetica" w:eastAsia="Times New Roman" w:hAnsi="Helvetica" w:cs="Times New Roman"/>
      <w:sz w:val="24"/>
      <w:szCs w:val="20"/>
    </w:rPr>
  </w:style>
  <w:style w:type="paragraph" w:styleId="Footer">
    <w:name w:val="footer"/>
    <w:basedOn w:val="Normal"/>
    <w:link w:val="FooterChar"/>
    <w:rsid w:val="00287A2A"/>
    <w:pPr>
      <w:tabs>
        <w:tab w:val="center" w:pos="4320"/>
        <w:tab w:val="right" w:pos="8640"/>
      </w:tabs>
    </w:pPr>
  </w:style>
  <w:style w:type="character" w:customStyle="1" w:styleId="FooterChar">
    <w:name w:val="Footer Char"/>
    <w:basedOn w:val="DefaultParagraphFont"/>
    <w:link w:val="Footer"/>
    <w:rsid w:val="00287A2A"/>
    <w:rPr>
      <w:rFonts w:ascii="Times New Roman" w:eastAsia="Times New Roman" w:hAnsi="Times New Roman" w:cs="Times New Roman"/>
      <w:sz w:val="20"/>
      <w:szCs w:val="20"/>
    </w:rPr>
  </w:style>
  <w:style w:type="character" w:styleId="PageNumber">
    <w:name w:val="page number"/>
    <w:basedOn w:val="DefaultParagraphFont"/>
    <w:rsid w:val="00287A2A"/>
  </w:style>
  <w:style w:type="paragraph" w:styleId="NormalWeb">
    <w:name w:val="Normal (Web)"/>
    <w:basedOn w:val="Normal"/>
    <w:uiPriority w:val="99"/>
    <w:unhideWhenUsed/>
    <w:rsid w:val="00287A2A"/>
    <w:pPr>
      <w:spacing w:before="100" w:beforeAutospacing="1" w:after="100" w:afterAutospacing="1"/>
    </w:pPr>
    <w:rPr>
      <w:rFonts w:ascii="Verdana" w:hAnsi="Verdana"/>
      <w:color w:val="000000"/>
      <w:sz w:val="24"/>
      <w:szCs w:val="24"/>
    </w:rPr>
  </w:style>
  <w:style w:type="character" w:styleId="Strong">
    <w:name w:val="Strong"/>
    <w:uiPriority w:val="22"/>
    <w:qFormat/>
    <w:rsid w:val="00287A2A"/>
    <w:rPr>
      <w:b/>
      <w:bCs/>
    </w:rPr>
  </w:style>
  <w:style w:type="character" w:customStyle="1" w:styleId="object">
    <w:name w:val="object"/>
    <w:rsid w:val="00287A2A"/>
  </w:style>
  <w:style w:type="paragraph" w:styleId="BodyText2">
    <w:name w:val="Body Text 2"/>
    <w:basedOn w:val="Normal"/>
    <w:link w:val="BodyText2Char"/>
    <w:uiPriority w:val="99"/>
    <w:unhideWhenUsed/>
    <w:rsid w:val="00287A2A"/>
    <w:pPr>
      <w:spacing w:after="120" w:line="480" w:lineRule="auto"/>
    </w:pPr>
  </w:style>
  <w:style w:type="character" w:customStyle="1" w:styleId="BodyText2Char">
    <w:name w:val="Body Text 2 Char"/>
    <w:basedOn w:val="DefaultParagraphFont"/>
    <w:link w:val="BodyText2"/>
    <w:uiPriority w:val="99"/>
    <w:rsid w:val="00287A2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42847"/>
    <w:rPr>
      <w:rFonts w:ascii="Tahoma" w:hAnsi="Tahoma" w:cs="Tahoma"/>
      <w:sz w:val="16"/>
      <w:szCs w:val="16"/>
    </w:rPr>
  </w:style>
  <w:style w:type="character" w:customStyle="1" w:styleId="BalloonTextChar">
    <w:name w:val="Balloon Text Char"/>
    <w:basedOn w:val="DefaultParagraphFont"/>
    <w:link w:val="BalloonText"/>
    <w:uiPriority w:val="99"/>
    <w:semiHidden/>
    <w:rsid w:val="00B4284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A2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87A2A"/>
    <w:pPr>
      <w:keepNext/>
      <w:jc w:val="both"/>
      <w:outlineLvl w:val="0"/>
    </w:pPr>
    <w:rPr>
      <w:rFonts w:ascii="Helvetica" w:hAnsi="Helvetica"/>
      <w:b/>
      <w:bCs/>
      <w:sz w:val="24"/>
    </w:rPr>
  </w:style>
  <w:style w:type="paragraph" w:styleId="Heading3">
    <w:name w:val="heading 3"/>
    <w:basedOn w:val="Normal"/>
    <w:next w:val="Normal"/>
    <w:link w:val="Heading3Char"/>
    <w:qFormat/>
    <w:rsid w:val="00287A2A"/>
    <w:pPr>
      <w:keepNext/>
      <w:jc w:val="center"/>
      <w:outlineLvl w:val="2"/>
    </w:pPr>
    <w:rPr>
      <w:rFonts w:ascii="Helvetica" w:hAnsi="Helvetica"/>
      <w:b/>
      <w:bCs/>
      <w:sz w:val="24"/>
    </w:rPr>
  </w:style>
  <w:style w:type="paragraph" w:styleId="Heading5">
    <w:name w:val="heading 5"/>
    <w:basedOn w:val="Normal"/>
    <w:next w:val="Normal"/>
    <w:link w:val="Heading5Char"/>
    <w:qFormat/>
    <w:rsid w:val="00287A2A"/>
    <w:pPr>
      <w:keepNext/>
      <w:outlineLvl w:val="4"/>
    </w:pPr>
    <w:rPr>
      <w:rFonts w:ascii="Helvetica" w:hAnsi="Helvetic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7A2A"/>
    <w:rPr>
      <w:rFonts w:ascii="Helvetica" w:eastAsia="Times New Roman" w:hAnsi="Helvetica" w:cs="Times New Roman"/>
      <w:b/>
      <w:bCs/>
      <w:sz w:val="24"/>
      <w:szCs w:val="20"/>
    </w:rPr>
  </w:style>
  <w:style w:type="character" w:customStyle="1" w:styleId="Heading3Char">
    <w:name w:val="Heading 3 Char"/>
    <w:basedOn w:val="DefaultParagraphFont"/>
    <w:link w:val="Heading3"/>
    <w:rsid w:val="00287A2A"/>
    <w:rPr>
      <w:rFonts w:ascii="Helvetica" w:eastAsia="Times New Roman" w:hAnsi="Helvetica" w:cs="Times New Roman"/>
      <w:b/>
      <w:bCs/>
      <w:sz w:val="24"/>
      <w:szCs w:val="20"/>
    </w:rPr>
  </w:style>
  <w:style w:type="character" w:customStyle="1" w:styleId="Heading5Char">
    <w:name w:val="Heading 5 Char"/>
    <w:basedOn w:val="DefaultParagraphFont"/>
    <w:link w:val="Heading5"/>
    <w:rsid w:val="00287A2A"/>
    <w:rPr>
      <w:rFonts w:ascii="Helvetica" w:eastAsia="Times New Roman" w:hAnsi="Helvetica" w:cs="Times New Roman"/>
      <w:b/>
      <w:bCs/>
      <w:sz w:val="24"/>
      <w:szCs w:val="20"/>
    </w:rPr>
  </w:style>
  <w:style w:type="character" w:styleId="Hyperlink">
    <w:name w:val="Hyperlink"/>
    <w:rsid w:val="00287A2A"/>
    <w:rPr>
      <w:color w:val="0000FF"/>
      <w:u w:val="single"/>
    </w:rPr>
  </w:style>
  <w:style w:type="paragraph" w:styleId="BodyText">
    <w:name w:val="Body Text"/>
    <w:basedOn w:val="Normal"/>
    <w:link w:val="BodyTextChar"/>
    <w:rsid w:val="00287A2A"/>
    <w:rPr>
      <w:rFonts w:ascii="Helvetica" w:hAnsi="Helvetica"/>
      <w:sz w:val="24"/>
    </w:rPr>
  </w:style>
  <w:style w:type="character" w:customStyle="1" w:styleId="BodyTextChar">
    <w:name w:val="Body Text Char"/>
    <w:basedOn w:val="DefaultParagraphFont"/>
    <w:link w:val="BodyText"/>
    <w:rsid w:val="00287A2A"/>
    <w:rPr>
      <w:rFonts w:ascii="Helvetica" w:eastAsia="Times New Roman" w:hAnsi="Helvetica" w:cs="Times New Roman"/>
      <w:sz w:val="24"/>
      <w:szCs w:val="20"/>
    </w:rPr>
  </w:style>
  <w:style w:type="paragraph" w:styleId="Footer">
    <w:name w:val="footer"/>
    <w:basedOn w:val="Normal"/>
    <w:link w:val="FooterChar"/>
    <w:rsid w:val="00287A2A"/>
    <w:pPr>
      <w:tabs>
        <w:tab w:val="center" w:pos="4320"/>
        <w:tab w:val="right" w:pos="8640"/>
      </w:tabs>
    </w:pPr>
  </w:style>
  <w:style w:type="character" w:customStyle="1" w:styleId="FooterChar">
    <w:name w:val="Footer Char"/>
    <w:basedOn w:val="DefaultParagraphFont"/>
    <w:link w:val="Footer"/>
    <w:rsid w:val="00287A2A"/>
    <w:rPr>
      <w:rFonts w:ascii="Times New Roman" w:eastAsia="Times New Roman" w:hAnsi="Times New Roman" w:cs="Times New Roman"/>
      <w:sz w:val="20"/>
      <w:szCs w:val="20"/>
    </w:rPr>
  </w:style>
  <w:style w:type="character" w:styleId="PageNumber">
    <w:name w:val="page number"/>
    <w:basedOn w:val="DefaultParagraphFont"/>
    <w:rsid w:val="00287A2A"/>
  </w:style>
  <w:style w:type="paragraph" w:styleId="NormalWeb">
    <w:name w:val="Normal (Web)"/>
    <w:basedOn w:val="Normal"/>
    <w:uiPriority w:val="99"/>
    <w:unhideWhenUsed/>
    <w:rsid w:val="00287A2A"/>
    <w:pPr>
      <w:spacing w:before="100" w:beforeAutospacing="1" w:after="100" w:afterAutospacing="1"/>
    </w:pPr>
    <w:rPr>
      <w:rFonts w:ascii="Verdana" w:hAnsi="Verdana"/>
      <w:color w:val="000000"/>
      <w:sz w:val="24"/>
      <w:szCs w:val="24"/>
    </w:rPr>
  </w:style>
  <w:style w:type="character" w:styleId="Strong">
    <w:name w:val="Strong"/>
    <w:uiPriority w:val="22"/>
    <w:qFormat/>
    <w:rsid w:val="00287A2A"/>
    <w:rPr>
      <w:b/>
      <w:bCs/>
    </w:rPr>
  </w:style>
  <w:style w:type="character" w:customStyle="1" w:styleId="object">
    <w:name w:val="object"/>
    <w:rsid w:val="00287A2A"/>
  </w:style>
  <w:style w:type="paragraph" w:styleId="BodyText2">
    <w:name w:val="Body Text 2"/>
    <w:basedOn w:val="Normal"/>
    <w:link w:val="BodyText2Char"/>
    <w:uiPriority w:val="99"/>
    <w:unhideWhenUsed/>
    <w:rsid w:val="00287A2A"/>
    <w:pPr>
      <w:spacing w:after="120" w:line="480" w:lineRule="auto"/>
    </w:pPr>
  </w:style>
  <w:style w:type="character" w:customStyle="1" w:styleId="BodyText2Char">
    <w:name w:val="Body Text 2 Char"/>
    <w:basedOn w:val="DefaultParagraphFont"/>
    <w:link w:val="BodyText2"/>
    <w:uiPriority w:val="99"/>
    <w:rsid w:val="00287A2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42847"/>
    <w:rPr>
      <w:rFonts w:ascii="Tahoma" w:hAnsi="Tahoma" w:cs="Tahoma"/>
      <w:sz w:val="16"/>
      <w:szCs w:val="16"/>
    </w:rPr>
  </w:style>
  <w:style w:type="character" w:customStyle="1" w:styleId="BalloonTextChar">
    <w:name w:val="Balloon Text Char"/>
    <w:basedOn w:val="DefaultParagraphFont"/>
    <w:link w:val="BalloonText"/>
    <w:uiPriority w:val="99"/>
    <w:semiHidden/>
    <w:rsid w:val="00B4284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state.edu/security/"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ocialworkers.org/pubs/cod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6520</Words>
  <Characters>37168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MSUM</Company>
  <LinksUpToDate>false</LinksUpToDate>
  <CharactersWithSpaces>43601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MSUM</dc:creator>
  <cp:lastModifiedBy>comptech</cp:lastModifiedBy>
  <cp:revision>2</cp:revision>
  <cp:lastPrinted>2012-08-29T16:50:00Z</cp:lastPrinted>
  <dcterms:created xsi:type="dcterms:W3CDTF">2012-09-21T18:55:00Z</dcterms:created>
  <dcterms:modified xsi:type="dcterms:W3CDTF">2012-09-21T18:55:00Z</dcterms:modified>
</cp:coreProperties>
</file>